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94" w:rsidRPr="0034311E" w:rsidRDefault="006A2716" w:rsidP="006A2716">
      <w:pPr>
        <w:jc w:val="center"/>
        <w:rPr>
          <w:b/>
        </w:rPr>
      </w:pPr>
      <w:r w:rsidRPr="0034311E">
        <w:rPr>
          <w:b/>
        </w:rPr>
        <w:t>Zápis z jednání Sboru hlavních odborníků Vojenské zdravotnické služby</w:t>
      </w:r>
    </w:p>
    <w:p w:rsidR="006A2716" w:rsidRDefault="006A2716" w:rsidP="006A2716">
      <w:pPr>
        <w:jc w:val="center"/>
      </w:pPr>
    </w:p>
    <w:p w:rsidR="006A2716" w:rsidRDefault="006A2716" w:rsidP="006A2716">
      <w:r>
        <w:t xml:space="preserve">Datum: </w:t>
      </w:r>
      <w:r w:rsidR="00BF7F32">
        <w:t>5</w:t>
      </w:r>
      <w:r>
        <w:t xml:space="preserve">.5. – </w:t>
      </w:r>
      <w:r w:rsidR="00BF7F32">
        <w:t>6</w:t>
      </w:r>
      <w:r>
        <w:t>. 5. 202</w:t>
      </w:r>
      <w:r w:rsidR="00BF7F32">
        <w:t>5</w:t>
      </w:r>
    </w:p>
    <w:p w:rsidR="00FA7643" w:rsidRPr="004903B0" w:rsidRDefault="006A2716" w:rsidP="006A2716">
      <w:r>
        <w:t xml:space="preserve">Forma: prezenčně, </w:t>
      </w:r>
      <w:r w:rsidR="00BF7F32">
        <w:t>Armádní Servisní, příspěvková organizace Komorní Hrádek</w:t>
      </w:r>
    </w:p>
    <w:p w:rsidR="009C0A7F" w:rsidRDefault="006A2716" w:rsidP="006A2716">
      <w:pPr>
        <w:pStyle w:val="Odstavecseseznamem"/>
        <w:numPr>
          <w:ilvl w:val="0"/>
          <w:numId w:val="1"/>
        </w:numPr>
      </w:pPr>
      <w:r>
        <w:t xml:space="preserve">Jednání zahájil </w:t>
      </w:r>
      <w:r w:rsidR="00BF7F32">
        <w:t xml:space="preserve">předseda SHO </w:t>
      </w:r>
    </w:p>
    <w:p w:rsidR="006A2716" w:rsidRDefault="006A2716" w:rsidP="009C0A7F">
      <w:pPr>
        <w:pStyle w:val="Odstavecseseznamem"/>
      </w:pPr>
      <w:r>
        <w:t>pl</w:t>
      </w:r>
      <w:r w:rsidR="00773AD8">
        <w:t>k</w:t>
      </w:r>
      <w:r>
        <w:t>.gšt</w:t>
      </w:r>
      <w:r w:rsidR="006E018E">
        <w:t>.</w:t>
      </w:r>
      <w:r w:rsidR="00BF7F32">
        <w:t>MUDr. Václav Masopust, Ph.D.,</w:t>
      </w:r>
      <w:r w:rsidR="004B092A">
        <w:t xml:space="preserve"> </w:t>
      </w:r>
      <w:r w:rsidR="00BF7F32">
        <w:t>MBA, LL.M.,</w:t>
      </w:r>
      <w:r w:rsidR="004B092A">
        <w:t xml:space="preserve"> </w:t>
      </w:r>
      <w:r w:rsidR="00BF7F32">
        <w:t>DBA</w:t>
      </w:r>
      <w:r w:rsidR="004B092A">
        <w:t xml:space="preserve"> – ředitel ÚVN </w:t>
      </w:r>
      <w:r w:rsidR="008A0B30">
        <w:t>Praha</w:t>
      </w:r>
    </w:p>
    <w:p w:rsidR="004B092A" w:rsidRDefault="004B092A" w:rsidP="004B092A">
      <w:pPr>
        <w:pStyle w:val="Odstavecseseznamem"/>
      </w:pPr>
      <w:r>
        <w:t xml:space="preserve">Uvítal brigádního generála MUDr. Michala Barana – ředitele Sekce vojenského zdravotnictví MO a uvedl stručný program jednání </w:t>
      </w:r>
      <w:r w:rsidR="00032922">
        <w:t xml:space="preserve">s tím. že za důležité pokládá zejména diskuzi k hlavním tematům jednání. </w:t>
      </w:r>
    </w:p>
    <w:p w:rsidR="006A2716" w:rsidRDefault="00CF1DE2" w:rsidP="0099035B">
      <w:pPr>
        <w:pStyle w:val="Odstavecseseznamem"/>
        <w:numPr>
          <w:ilvl w:val="0"/>
          <w:numId w:val="1"/>
        </w:numPr>
      </w:pPr>
      <w:r>
        <w:t>Brigádní generál</w:t>
      </w:r>
      <w:r w:rsidR="00B531D3">
        <w:t xml:space="preserve"> MUDr. Baran nastínil problematické otázky VZdrSl (posuzování stavu uchazečů </w:t>
      </w:r>
      <w:r w:rsidR="00580CB4">
        <w:t xml:space="preserve">o vstup do </w:t>
      </w:r>
      <w:r w:rsidR="004C4904">
        <w:t>AČR</w:t>
      </w:r>
      <w:r w:rsidR="00580CB4">
        <w:t>, specializace lékařů – absolventů VLF UO</w:t>
      </w:r>
      <w:r w:rsidR="009C0A7F">
        <w:t>,</w:t>
      </w:r>
      <w:r w:rsidR="00580CB4">
        <w:t xml:space="preserve"> z hlediska současných potřeb hlavně chirurgů a ARO, </w:t>
      </w:r>
      <w:r w:rsidR="0099035B">
        <w:t xml:space="preserve">poděkoval plk. MUDr. Zástavovi i dalším spolupracujícím lékařům za tvorbu </w:t>
      </w:r>
      <w:r w:rsidR="00580CB4">
        <w:t>nov</w:t>
      </w:r>
      <w:r w:rsidR="0099035B">
        <w:t xml:space="preserve">é vyhlášky o zdravotní způsobilosti </w:t>
      </w:r>
      <w:r w:rsidR="00441F0C">
        <w:t xml:space="preserve">k výkonu činné služby…). </w:t>
      </w:r>
      <w:r w:rsidR="00580CB4">
        <w:t xml:space="preserve"> </w:t>
      </w:r>
    </w:p>
    <w:p w:rsidR="00441F0C" w:rsidRDefault="00441F0C" w:rsidP="00441F0C">
      <w:pPr>
        <w:pStyle w:val="Odstavecseseznamem"/>
      </w:pPr>
      <w:r>
        <w:t>Zdůraznil využití diskuze k problematickým otázkám</w:t>
      </w:r>
      <w:r w:rsidR="00BD756F">
        <w:t xml:space="preserve"> v rámci </w:t>
      </w:r>
      <w:r w:rsidR="00AB0F31">
        <w:t xml:space="preserve">celého </w:t>
      </w:r>
      <w:r w:rsidR="00BD756F">
        <w:t>jednání.</w:t>
      </w:r>
      <w:r>
        <w:t xml:space="preserve"> </w:t>
      </w:r>
    </w:p>
    <w:p w:rsidR="00BD756F" w:rsidRDefault="00BD756F" w:rsidP="00441F0C">
      <w:pPr>
        <w:pStyle w:val="Odstavecseseznamem"/>
      </w:pPr>
    </w:p>
    <w:p w:rsidR="00773AD8" w:rsidRPr="00BD756F" w:rsidRDefault="00BD756F" w:rsidP="00BD756F">
      <w:pPr>
        <w:pStyle w:val="Odstavecseseznamem"/>
        <w:rPr>
          <w:b/>
        </w:rPr>
      </w:pPr>
      <w:r w:rsidRPr="00BD756F">
        <w:rPr>
          <w:b/>
        </w:rPr>
        <w:t>BLOK 1</w:t>
      </w:r>
    </w:p>
    <w:p w:rsidR="00BE17A0" w:rsidRDefault="00BD756F" w:rsidP="001039BC">
      <w:pPr>
        <w:pStyle w:val="Odstavecseseznamem"/>
        <w:numPr>
          <w:ilvl w:val="0"/>
          <w:numId w:val="1"/>
        </w:numPr>
        <w:rPr>
          <w:b/>
        </w:rPr>
      </w:pPr>
      <w:r w:rsidRPr="00BE17A0">
        <w:rPr>
          <w:b/>
        </w:rPr>
        <w:t xml:space="preserve">Výukový program pro sestry </w:t>
      </w:r>
    </w:p>
    <w:p w:rsidR="001444F5" w:rsidRDefault="00BE17A0" w:rsidP="00BE17A0">
      <w:pPr>
        <w:pStyle w:val="Odstavecseseznamem"/>
      </w:pPr>
      <w:r w:rsidRPr="00BE17A0">
        <w:t>mjr.</w:t>
      </w:r>
      <w:r w:rsidR="008A2289">
        <w:t>M</w:t>
      </w:r>
      <w:r w:rsidR="00610E3D">
        <w:t>gr.</w:t>
      </w:r>
      <w:r w:rsidR="008A0B30">
        <w:t xml:space="preserve"> </w:t>
      </w:r>
      <w:r w:rsidRPr="00BE17A0">
        <w:t>PharmDr.</w:t>
      </w:r>
      <w:r w:rsidR="008A0B30">
        <w:t xml:space="preserve">Tomáš </w:t>
      </w:r>
      <w:r w:rsidRPr="00BE17A0">
        <w:t>Kučera</w:t>
      </w:r>
      <w:r>
        <w:t>,</w:t>
      </w:r>
      <w:r w:rsidR="008A0B30">
        <w:t xml:space="preserve"> </w:t>
      </w:r>
      <w:r>
        <w:t>Ph.D.</w:t>
      </w:r>
      <w:r>
        <w:rPr>
          <w:b/>
        </w:rPr>
        <w:t xml:space="preserve"> </w:t>
      </w:r>
      <w:r w:rsidR="00644669">
        <w:t xml:space="preserve">– </w:t>
      </w:r>
      <w:r w:rsidRPr="00BE17A0">
        <w:t>proděkan</w:t>
      </w:r>
      <w:r>
        <w:rPr>
          <w:b/>
        </w:rPr>
        <w:t xml:space="preserve"> </w:t>
      </w:r>
      <w:r w:rsidRPr="00BE17A0">
        <w:t>pro studijní a pedagogickou činnost VLF UO</w:t>
      </w:r>
      <w:r>
        <w:t xml:space="preserve"> a PhDr. Marie Zvoníčková </w:t>
      </w:r>
      <w:r w:rsidR="008A0B30">
        <w:t xml:space="preserve">zdravotní sestra – školitelka ÚVN </w:t>
      </w:r>
    </w:p>
    <w:p w:rsidR="006A0B6B" w:rsidRDefault="0081382E" w:rsidP="00BE17A0">
      <w:pPr>
        <w:pStyle w:val="Odstavecseseznamem"/>
      </w:pPr>
      <w:r>
        <w:t>N</w:t>
      </w:r>
      <w:r w:rsidR="008A0B30" w:rsidRPr="00F85781">
        <w:t>ov</w:t>
      </w:r>
      <w:r w:rsidR="006A0B6B">
        <w:t>é</w:t>
      </w:r>
      <w:r w:rsidR="008A0B30" w:rsidRPr="00F85781">
        <w:t xml:space="preserve"> studijní program</w:t>
      </w:r>
      <w:r w:rsidR="006A0B6B">
        <w:t>y:</w:t>
      </w:r>
    </w:p>
    <w:p w:rsidR="006A0B6B" w:rsidRDefault="00F85781" w:rsidP="00BE17A0">
      <w:pPr>
        <w:pStyle w:val="Odstavecseseznamem"/>
      </w:pPr>
      <w:r>
        <w:rPr>
          <w:b/>
        </w:rPr>
        <w:t>Všeobecné ošetřovatelství</w:t>
      </w:r>
      <w:r w:rsidR="000E57BE">
        <w:rPr>
          <w:b/>
        </w:rPr>
        <w:t xml:space="preserve"> </w:t>
      </w:r>
      <w:r w:rsidR="000E57BE" w:rsidRPr="0081382E">
        <w:t xml:space="preserve">– samostatný </w:t>
      </w:r>
      <w:r w:rsidR="000E57BE" w:rsidRPr="00AE7EDF">
        <w:t>vojenský</w:t>
      </w:r>
      <w:r w:rsidR="000E57BE" w:rsidRPr="0081382E">
        <w:t xml:space="preserve"> </w:t>
      </w:r>
      <w:r w:rsidR="0081382E">
        <w:t xml:space="preserve">3letý </w:t>
      </w:r>
      <w:r w:rsidR="0081382E" w:rsidRPr="0081382E">
        <w:t>bakalářský</w:t>
      </w:r>
      <w:r w:rsidR="00820E47">
        <w:t xml:space="preserve"> program </w:t>
      </w:r>
      <w:r w:rsidR="0081382E" w:rsidRPr="0081382E">
        <w:t xml:space="preserve"> </w:t>
      </w:r>
    </w:p>
    <w:p w:rsidR="008A0B30" w:rsidRDefault="004E07E4" w:rsidP="00BE17A0">
      <w:pPr>
        <w:pStyle w:val="Odstavecseseznamem"/>
      </w:pPr>
      <w:r>
        <w:t>g</w:t>
      </w:r>
      <w:r w:rsidR="0081382E">
        <w:t>arant pplk. PhDr. Jaroslav Žďára, Ph.D., MBA</w:t>
      </w:r>
      <w:r>
        <w:t>.</w:t>
      </w:r>
    </w:p>
    <w:p w:rsidR="008950B3" w:rsidRDefault="0042363A" w:rsidP="00BE17A0">
      <w:pPr>
        <w:pStyle w:val="Odstavecseseznamem"/>
      </w:pPr>
      <w:r>
        <w:t xml:space="preserve">Akreditace a výuka </w:t>
      </w:r>
      <w:proofErr w:type="gramStart"/>
      <w:r>
        <w:t>samostatně - VLF</w:t>
      </w:r>
      <w:proofErr w:type="gramEnd"/>
      <w:r>
        <w:t xml:space="preserve"> UO</w:t>
      </w:r>
      <w:r w:rsidR="00377787">
        <w:t xml:space="preserve">, </w:t>
      </w:r>
      <w:r w:rsidR="00BC1E5D">
        <w:t>předpoklad termínu aktreditace 2025</w:t>
      </w:r>
      <w:r w:rsidR="001E2633">
        <w:t>,</w:t>
      </w:r>
      <w:r w:rsidR="00BC1E5D">
        <w:t xml:space="preserve"> </w:t>
      </w:r>
    </w:p>
    <w:p w:rsidR="0042363A" w:rsidRDefault="00377787" w:rsidP="00BE17A0">
      <w:pPr>
        <w:pStyle w:val="Odstavecseseznamem"/>
      </w:pPr>
      <w:r>
        <w:t>15 studentů</w:t>
      </w:r>
      <w:r w:rsidR="001E2633">
        <w:t xml:space="preserve"> od 2026.</w:t>
      </w:r>
      <w:r>
        <w:t xml:space="preserve"> </w:t>
      </w:r>
      <w:r w:rsidR="0042363A">
        <w:t xml:space="preserve"> </w:t>
      </w:r>
    </w:p>
    <w:p w:rsidR="004E07E4" w:rsidRDefault="002138A2" w:rsidP="00BE17A0">
      <w:pPr>
        <w:pStyle w:val="Odstavecseseznamem"/>
      </w:pPr>
      <w:r>
        <w:t xml:space="preserve">Podmínky akreditace MZ ČR </w:t>
      </w:r>
      <w:r w:rsidR="00CF6079">
        <w:t>– splnění požadavků práva EU a vyhlášky č.39/2005 Sb</w:t>
      </w:r>
      <w:r w:rsidR="0042363A">
        <w:t>,</w:t>
      </w:r>
    </w:p>
    <w:p w:rsidR="00786358" w:rsidRDefault="00CF6079" w:rsidP="00465E2D">
      <w:pPr>
        <w:pStyle w:val="Odstavecseseznamem"/>
      </w:pPr>
      <w:r>
        <w:t>4600 hodin za 3 roky prezenčně</w:t>
      </w:r>
      <w:r w:rsidR="00377787">
        <w:t xml:space="preserve">. </w:t>
      </w:r>
      <w:r w:rsidR="0042363A">
        <w:t>Z důvodu ob</w:t>
      </w:r>
      <w:r w:rsidR="00D968F7">
        <w:t>t</w:t>
      </w:r>
      <w:r w:rsidR="0042363A">
        <w:t xml:space="preserve">ížného dodržení </w:t>
      </w:r>
      <w:r w:rsidR="00D968F7">
        <w:t>počtu hodin prezenční výuky navrhuje VLF část hodin jako samostudium a přípravu na praxi.</w:t>
      </w:r>
      <w:r>
        <w:t xml:space="preserve"> </w:t>
      </w:r>
      <w:r w:rsidR="006A0942">
        <w:t>Praktická výuka u lůžka</w:t>
      </w:r>
      <w:r w:rsidR="006A0B6B">
        <w:t xml:space="preserve"> </w:t>
      </w:r>
      <w:r w:rsidR="006A0942">
        <w:t>2300 hodin</w:t>
      </w:r>
      <w:r w:rsidR="00CA5BA9">
        <w:t>,</w:t>
      </w:r>
      <w:r w:rsidR="003F504B">
        <w:t xml:space="preserve"> </w:t>
      </w:r>
      <w:r w:rsidR="00CA5BA9">
        <w:t>d</w:t>
      </w:r>
      <w:r w:rsidR="00786358">
        <w:t>ůležité je vzdělání a odborná praxe mentorů/mentorek.</w:t>
      </w:r>
    </w:p>
    <w:p w:rsidR="006A0B6B" w:rsidRDefault="003F504B" w:rsidP="00465E2D">
      <w:pPr>
        <w:pStyle w:val="Odstavecseseznamem"/>
      </w:pPr>
      <w:r>
        <w:t>V ÚVN je praxe u lůžka skupinová nebo individuální, kromě péče o dítě (možno smluvně zajistit u FN Motol</w:t>
      </w:r>
      <w:r w:rsidR="00CA5BA9">
        <w:t>).</w:t>
      </w:r>
      <w:r w:rsidR="00786358">
        <w:t xml:space="preserve"> </w:t>
      </w:r>
    </w:p>
    <w:p w:rsidR="00820E47" w:rsidRPr="006E2C19" w:rsidRDefault="006A0B6B" w:rsidP="00465E2D">
      <w:pPr>
        <w:pStyle w:val="Odstavecseseznamem"/>
      </w:pPr>
      <w:r w:rsidRPr="006A0B6B">
        <w:rPr>
          <w:b/>
        </w:rPr>
        <w:t>Zdravotnické záchranářství</w:t>
      </w:r>
      <w:r w:rsidR="007B57D8">
        <w:rPr>
          <w:b/>
        </w:rPr>
        <w:t xml:space="preserve"> </w:t>
      </w:r>
      <w:r w:rsidR="007B57D8">
        <w:t xml:space="preserve">– </w:t>
      </w:r>
      <w:r w:rsidR="006E2C19" w:rsidRPr="008950B3">
        <w:t xml:space="preserve">samostatný 3letý </w:t>
      </w:r>
      <w:r w:rsidR="00EE530A" w:rsidRPr="008950B3">
        <w:t xml:space="preserve">vojenský </w:t>
      </w:r>
      <w:r w:rsidR="006E2C19" w:rsidRPr="008950B3">
        <w:t>bakalářský program</w:t>
      </w:r>
    </w:p>
    <w:p w:rsidR="006E2C19" w:rsidRDefault="00820E47" w:rsidP="00465E2D">
      <w:pPr>
        <w:pStyle w:val="Odstavecseseznamem"/>
      </w:pPr>
      <w:r>
        <w:t>garant pplk. MUDr. Ĺudovít Púdelka,</w:t>
      </w:r>
      <w:r w:rsidR="00BC628A">
        <w:t xml:space="preserve"> </w:t>
      </w:r>
      <w:r>
        <w:t xml:space="preserve">Ph.D. </w:t>
      </w:r>
    </w:p>
    <w:p w:rsidR="006E2C19" w:rsidRDefault="006E2C19" w:rsidP="00465E2D">
      <w:pPr>
        <w:pStyle w:val="Odstavecseseznamem"/>
      </w:pPr>
      <w:r w:rsidRPr="008950B3">
        <w:t>Akreditace MZ ČR od</w:t>
      </w:r>
      <w:r>
        <w:t xml:space="preserve"> </w:t>
      </w:r>
      <w:r w:rsidR="00DA1B2E">
        <w:t xml:space="preserve">2025, v souvislosti s akreditací </w:t>
      </w:r>
      <w:r w:rsidR="00EE530A">
        <w:t>je v návrhu</w:t>
      </w:r>
      <w:r w:rsidR="00DA1B2E">
        <w:t xml:space="preserve"> vznik nové katedry VLF UO – katedry ošetřovatelství 309. </w:t>
      </w:r>
    </w:p>
    <w:p w:rsidR="00DA1B2E" w:rsidRDefault="00DA1B2E" w:rsidP="00465E2D">
      <w:pPr>
        <w:pStyle w:val="Odstavecseseznamem"/>
      </w:pPr>
      <w:r>
        <w:t xml:space="preserve">Předpokládá se realizace praktické výuky v ÚVN. </w:t>
      </w:r>
    </w:p>
    <w:p w:rsidR="00DA1B2E" w:rsidRDefault="00DA1B2E" w:rsidP="00465E2D">
      <w:pPr>
        <w:pStyle w:val="Odstavecseseznamem"/>
      </w:pPr>
      <w:r>
        <w:t xml:space="preserve">V rámci </w:t>
      </w:r>
      <w:r w:rsidR="004903B0">
        <w:t xml:space="preserve">širší </w:t>
      </w:r>
      <w:r>
        <w:t xml:space="preserve">diskuze </w:t>
      </w:r>
      <w:r w:rsidR="00663578">
        <w:t xml:space="preserve">byla zdůrazněna role všeobecné sestry, v současné době chybí </w:t>
      </w:r>
      <w:r w:rsidR="008950B3">
        <w:t xml:space="preserve">hlavně </w:t>
      </w:r>
      <w:r w:rsidR="00663578">
        <w:t>v</w:t>
      </w:r>
      <w:r w:rsidR="00A4465B">
        <w:t> </w:t>
      </w:r>
      <w:r w:rsidR="00663578">
        <w:t>chirurgických týmech</w:t>
      </w:r>
      <w:r w:rsidR="004903B0">
        <w:t>.</w:t>
      </w:r>
      <w:r w:rsidR="00663578">
        <w:t xml:space="preserve"> </w:t>
      </w:r>
      <w:r w:rsidR="004903B0">
        <w:t>P</w:t>
      </w:r>
      <w:r w:rsidR="00A4465B">
        <w:t xml:space="preserve">roblém se týká naplněnosti </w:t>
      </w:r>
      <w:r w:rsidR="00FB42FE">
        <w:t>a</w:t>
      </w:r>
      <w:r w:rsidR="00A4465B">
        <w:t xml:space="preserve"> </w:t>
      </w:r>
      <w:r w:rsidR="00FB42FE">
        <w:t>navýšení</w:t>
      </w:r>
      <w:r w:rsidR="00A4465B">
        <w:t xml:space="preserve"> tabulek </w:t>
      </w:r>
      <w:r w:rsidR="007B57D8">
        <w:t xml:space="preserve">počtů </w:t>
      </w:r>
      <w:r w:rsidR="00A4465B">
        <w:t>vojenského personálu.</w:t>
      </w:r>
      <w:r w:rsidR="00F92FBA">
        <w:t xml:space="preserve"> </w:t>
      </w:r>
      <w:r w:rsidR="00A4465B">
        <w:t>Byla zdůrazněna potřeba zvýšení motivace stabilizačním příspěvkem</w:t>
      </w:r>
      <w:r w:rsidR="00FB42FE">
        <w:t>,</w:t>
      </w:r>
      <w:r w:rsidR="00A4465B">
        <w:t xml:space="preserve"> zlepšení</w:t>
      </w:r>
      <w:r w:rsidR="00601CC6">
        <w:t>m</w:t>
      </w:r>
      <w:r w:rsidR="00A4465B">
        <w:t xml:space="preserve"> platových podmínek</w:t>
      </w:r>
      <w:r w:rsidR="00601CC6">
        <w:t xml:space="preserve"> a dalšími benefity</w:t>
      </w:r>
      <w:r w:rsidR="009C0A7F">
        <w:t xml:space="preserve"> </w:t>
      </w:r>
      <w:r w:rsidR="00601CC6">
        <w:t>včetně kratších úvazků s lepším platovým ohodnocením.</w:t>
      </w:r>
      <w:r w:rsidR="00A4465B">
        <w:t xml:space="preserve"> </w:t>
      </w:r>
    </w:p>
    <w:p w:rsidR="00720DA1" w:rsidRPr="0081382E" w:rsidRDefault="006A0942" w:rsidP="00465E2D">
      <w:pPr>
        <w:pStyle w:val="Odstavecseseznamem"/>
      </w:pPr>
      <w:r>
        <w:t xml:space="preserve"> </w:t>
      </w:r>
    </w:p>
    <w:p w:rsidR="005E6BF5" w:rsidRDefault="00FB42FE" w:rsidP="00601CC6">
      <w:pPr>
        <w:pStyle w:val="Odstavecseseznamem"/>
        <w:numPr>
          <w:ilvl w:val="0"/>
          <w:numId w:val="1"/>
        </w:numPr>
        <w:rPr>
          <w:b/>
        </w:rPr>
      </w:pPr>
      <w:r w:rsidRPr="004903B0">
        <w:rPr>
          <w:b/>
        </w:rPr>
        <w:t>St</w:t>
      </w:r>
      <w:r w:rsidR="00601CC6" w:rsidRPr="004903B0">
        <w:rPr>
          <w:b/>
        </w:rPr>
        <w:t xml:space="preserve">ipendijní </w:t>
      </w:r>
      <w:r w:rsidRPr="004903B0">
        <w:rPr>
          <w:b/>
        </w:rPr>
        <w:t xml:space="preserve">program pro </w:t>
      </w:r>
      <w:proofErr w:type="gramStart"/>
      <w:r w:rsidRPr="004903B0">
        <w:rPr>
          <w:b/>
        </w:rPr>
        <w:t>sestr</w:t>
      </w:r>
      <w:r w:rsidR="00601CC6" w:rsidRPr="004903B0">
        <w:rPr>
          <w:b/>
        </w:rPr>
        <w:t>y - návrh</w:t>
      </w:r>
      <w:proofErr w:type="gramEnd"/>
      <w:r w:rsidR="00601CC6" w:rsidRPr="004903B0">
        <w:rPr>
          <w:b/>
        </w:rPr>
        <w:t xml:space="preserve"> stipendijního programu MO ČR pro vyšší odborné a vysoké školy</w:t>
      </w:r>
    </w:p>
    <w:p w:rsidR="00F115D6" w:rsidRDefault="004903B0" w:rsidP="004903B0">
      <w:pPr>
        <w:pStyle w:val="Odstavecseseznamem"/>
      </w:pPr>
      <w:r w:rsidRPr="004903B0">
        <w:lastRenderedPageBreak/>
        <w:t xml:space="preserve">plk.Ing. Zdeněk Brabec, Ph.D. </w:t>
      </w:r>
      <w:r w:rsidR="00BB70CC">
        <w:t>–</w:t>
      </w:r>
      <w:r w:rsidR="00B344C5">
        <w:t xml:space="preserve"> </w:t>
      </w:r>
      <w:r w:rsidR="00BB70CC">
        <w:t>náměstek ředitele ÚVN</w:t>
      </w:r>
      <w:r w:rsidR="00B344C5">
        <w:t xml:space="preserve"> pro personální řízení</w:t>
      </w:r>
      <w:r w:rsidR="00BB70CC">
        <w:t xml:space="preserve">, </w:t>
      </w:r>
    </w:p>
    <w:p w:rsidR="004903B0" w:rsidRDefault="003D37C2" w:rsidP="004903B0">
      <w:pPr>
        <w:pStyle w:val="Odstavecseseznamem"/>
      </w:pPr>
      <w:r w:rsidRPr="004903B0">
        <w:t xml:space="preserve">npor. </w:t>
      </w:r>
      <w:r w:rsidR="004903B0" w:rsidRPr="004903B0">
        <w:t xml:space="preserve">Ing. </w:t>
      </w:r>
      <w:r w:rsidR="0060272B">
        <w:t>Petr Ozogány</w:t>
      </w:r>
      <w:r>
        <w:t xml:space="preserve"> – Středisko zelená cesta ÚVN</w:t>
      </w:r>
    </w:p>
    <w:p w:rsidR="00B344C5" w:rsidRDefault="00225E2B" w:rsidP="004903B0">
      <w:pPr>
        <w:pStyle w:val="Odstavecseseznamem"/>
      </w:pPr>
      <w:r>
        <w:t xml:space="preserve">Cílem </w:t>
      </w:r>
      <w:r w:rsidR="003D37C2">
        <w:t xml:space="preserve">programu </w:t>
      </w:r>
      <w:r>
        <w:t xml:space="preserve">je motivace odborného personálu pro vstup do služebního poměru. Návrh předložen </w:t>
      </w:r>
      <w:r w:rsidR="00A05309">
        <w:t>S</w:t>
      </w:r>
      <w:r>
        <w:t>ekci státn</w:t>
      </w:r>
      <w:r w:rsidR="00945A36">
        <w:t>í</w:t>
      </w:r>
      <w:r>
        <w:t xml:space="preserve">ho tajemníka </w:t>
      </w:r>
      <w:r w:rsidR="00945A36">
        <w:t xml:space="preserve">MO </w:t>
      </w:r>
      <w:r>
        <w:t xml:space="preserve">a Agentuře personalistiky </w:t>
      </w:r>
      <w:r w:rsidR="00945A36">
        <w:t xml:space="preserve">AČR. </w:t>
      </w:r>
      <w:r w:rsidR="00E3529A">
        <w:t xml:space="preserve">Předpoklad zahájení programu: </w:t>
      </w:r>
      <w:r w:rsidR="00945A36">
        <w:t xml:space="preserve">od 1.1.2026. </w:t>
      </w:r>
    </w:p>
    <w:p w:rsidR="00EB4AA5" w:rsidRDefault="00802D9E" w:rsidP="004903B0">
      <w:pPr>
        <w:pStyle w:val="Odstavecseseznamem"/>
      </w:pPr>
      <w:r>
        <w:t xml:space="preserve">Finanční motivace stipendisty: </w:t>
      </w:r>
    </w:p>
    <w:p w:rsidR="00802D9E" w:rsidRDefault="00802D9E" w:rsidP="004903B0">
      <w:pPr>
        <w:pStyle w:val="Odstavecseseznamem"/>
      </w:pPr>
      <w:r>
        <w:t>student VOŠ – 10 000Kč/měsíc, VŠ 15 000,- Kč/ měsíc</w:t>
      </w:r>
      <w:r w:rsidR="005162FC">
        <w:t>,</w:t>
      </w:r>
      <w:r>
        <w:t xml:space="preserve"> </w:t>
      </w:r>
      <w:r w:rsidR="005162FC">
        <w:t>b</w:t>
      </w:r>
      <w:r>
        <w:t xml:space="preserve">onus 5 000,- Kč za složení státní závěrečné zkoušky. </w:t>
      </w:r>
      <w:r w:rsidR="003D37C2">
        <w:t xml:space="preserve">Doba podpory max. 2 roky, nejdříve od 2. roku </w:t>
      </w:r>
      <w:r w:rsidR="003D37C2" w:rsidRPr="009D2275">
        <w:t>studia.</w:t>
      </w:r>
      <w:r w:rsidR="003D37C2">
        <w:t xml:space="preserve"> </w:t>
      </w:r>
    </w:p>
    <w:p w:rsidR="00EB4AA5" w:rsidRDefault="00EB4AA5" w:rsidP="004903B0">
      <w:pPr>
        <w:pStyle w:val="Odstavecseseznamem"/>
      </w:pPr>
      <w:r>
        <w:t>Závazky studenta</w:t>
      </w:r>
      <w:r w:rsidR="00F92FBA">
        <w:t>:</w:t>
      </w:r>
      <w:r>
        <w:t xml:space="preserve"> informovat MO o průběhu studia, absolvovat každoroční zdravotní prohlídky a přezkušování z TV, po vstupu do </w:t>
      </w:r>
      <w:r w:rsidR="00666F35">
        <w:t>AČR</w:t>
      </w:r>
      <w:r>
        <w:t xml:space="preserve"> setrvat </w:t>
      </w:r>
      <w:proofErr w:type="gramStart"/>
      <w:r>
        <w:t>min.dvojnásobnou</w:t>
      </w:r>
      <w:proofErr w:type="gramEnd"/>
      <w:r>
        <w:t xml:space="preserve"> dobu </w:t>
      </w:r>
      <w:r w:rsidR="00F52F2D" w:rsidRPr="005162FC">
        <w:t>studia</w:t>
      </w:r>
      <w:r w:rsidR="009D2275" w:rsidRPr="005162FC">
        <w:t>.</w:t>
      </w:r>
      <w:r w:rsidR="009D2275">
        <w:t xml:space="preserve"> </w:t>
      </w:r>
    </w:p>
    <w:p w:rsidR="009D2275" w:rsidRPr="004903B0" w:rsidRDefault="009D2275" w:rsidP="004903B0">
      <w:pPr>
        <w:pStyle w:val="Odstavecseseznamem"/>
      </w:pPr>
      <w:r>
        <w:t xml:space="preserve">V rámci diskuze byl uveden problém </w:t>
      </w:r>
      <w:r w:rsidR="00644669">
        <w:t>příčin odchodu sester (</w:t>
      </w:r>
      <w:r w:rsidR="006454AE">
        <w:t xml:space="preserve">důchod, </w:t>
      </w:r>
      <w:r>
        <w:t xml:space="preserve">konkurence </w:t>
      </w:r>
      <w:r w:rsidR="00644669">
        <w:t>lepších nabídek v </w:t>
      </w:r>
      <w:r>
        <w:t>civilních nemocnicích</w:t>
      </w:r>
      <w:r w:rsidR="00644669">
        <w:t>).</w:t>
      </w:r>
      <w:r>
        <w:t xml:space="preserve"> </w:t>
      </w:r>
      <w:r w:rsidR="00644669">
        <w:t xml:space="preserve">Z hlediska </w:t>
      </w:r>
      <w:r w:rsidR="00AF699D">
        <w:t xml:space="preserve">nového </w:t>
      </w:r>
      <w:r w:rsidR="006454AE">
        <w:t xml:space="preserve">stipendijního programu </w:t>
      </w:r>
      <w:r w:rsidR="00AF699D">
        <w:t xml:space="preserve">je </w:t>
      </w:r>
      <w:r w:rsidR="006454AE">
        <w:t>nutn</w:t>
      </w:r>
      <w:r w:rsidR="00AF699D">
        <w:t>é</w:t>
      </w:r>
      <w:r w:rsidR="006454AE">
        <w:t xml:space="preserve"> mít pro stipendistu příslušné tabulkové místo</w:t>
      </w:r>
      <w:r w:rsidR="00CB3135">
        <w:t xml:space="preserve"> (potřeba navýšení).</w:t>
      </w:r>
      <w:r w:rsidR="0046236B">
        <w:t xml:space="preserve"> </w:t>
      </w:r>
      <w:r w:rsidR="00AF699D">
        <w:t>Může být problém</w:t>
      </w:r>
      <w:r w:rsidR="006454AE">
        <w:t xml:space="preserve"> nejen u sester, ale např. také u r</w:t>
      </w:r>
      <w:r w:rsidR="005F2C95">
        <w:t>adiologických</w:t>
      </w:r>
      <w:r w:rsidR="006454AE">
        <w:t xml:space="preserve"> asistentů. </w:t>
      </w:r>
    </w:p>
    <w:p w:rsidR="003F6C54" w:rsidRPr="0046236B" w:rsidRDefault="00FD1427" w:rsidP="0046236B">
      <w:pPr>
        <w:pStyle w:val="Odstavecseseznamem"/>
        <w:numPr>
          <w:ilvl w:val="0"/>
          <w:numId w:val="1"/>
        </w:numPr>
      </w:pPr>
      <w:r w:rsidRPr="003F6C54">
        <w:rPr>
          <w:b/>
        </w:rPr>
        <w:t>Návrh konceptu vzdělávacího postgraduálního programu</w:t>
      </w:r>
      <w:r>
        <w:t xml:space="preserve"> </w:t>
      </w:r>
      <w:r w:rsidRPr="003F6C54">
        <w:rPr>
          <w:b/>
        </w:rPr>
        <w:t>v popáleninové</w:t>
      </w:r>
      <w:r>
        <w:t xml:space="preserve"> </w:t>
      </w:r>
      <w:r w:rsidRPr="003F6C54">
        <w:rPr>
          <w:b/>
        </w:rPr>
        <w:t>medicíně pro zdravotnický personál</w:t>
      </w:r>
    </w:p>
    <w:p w:rsidR="0046236B" w:rsidRDefault="0046236B" w:rsidP="0046236B">
      <w:pPr>
        <w:pStyle w:val="Odstavecseseznamem"/>
      </w:pPr>
      <w:r>
        <w:t xml:space="preserve">plk. MUDr. Radek Doležel, Ph.D. </w:t>
      </w:r>
      <w:r w:rsidR="00380B6C">
        <w:t>–</w:t>
      </w:r>
      <w:r w:rsidR="00D873C7">
        <w:t xml:space="preserve"> </w:t>
      </w:r>
      <w:r w:rsidR="00380B6C">
        <w:t xml:space="preserve">chirurgická klinika 2.LF UK a ÚVN </w:t>
      </w:r>
    </w:p>
    <w:p w:rsidR="00CA35A4" w:rsidRDefault="00CA35A4" w:rsidP="0046236B">
      <w:pPr>
        <w:pStyle w:val="Odstavecseseznamem"/>
      </w:pPr>
      <w:r>
        <w:t xml:space="preserve">Vzhledem k vysokému počtu válečných poranění s popáleninami je nutná příprava vojenského zdravotnického personálu na tyto situace. Možností je edukace vojenských odborníků a </w:t>
      </w:r>
      <w:r w:rsidR="009879F8">
        <w:t xml:space="preserve">rovněž </w:t>
      </w:r>
      <w:r>
        <w:t>efektivní využití telemedicíny</w:t>
      </w:r>
      <w:r w:rsidR="009879F8">
        <w:t xml:space="preserve"> v zahraničních operacích. Edukace je možná ve spolupráci s civilními popáleninovými centry (Praha, Brno, Ostrava)</w:t>
      </w:r>
      <w:r w:rsidR="00251A9A">
        <w:t xml:space="preserve"> ve formě stáží pro lékaře a nelékařský </w:t>
      </w:r>
      <w:r w:rsidR="001307F6">
        <w:t xml:space="preserve">zdravotnický </w:t>
      </w:r>
      <w:r w:rsidR="00251A9A">
        <w:t>personál. V AČR není třeba atestace v oboru popálenin, pouze certifikace</w:t>
      </w:r>
      <w:r w:rsidR="00FB7467">
        <w:t xml:space="preserve"> </w:t>
      </w:r>
      <w:r w:rsidR="001F07B7">
        <w:t>(návrh výkonů pro ošetření popálenin</w:t>
      </w:r>
      <w:r w:rsidR="00B73645">
        <w:t xml:space="preserve"> pro lékaře (chirurg, plastik, ARO</w:t>
      </w:r>
      <w:r w:rsidR="00FB7467">
        <w:t>)</w:t>
      </w:r>
      <w:r w:rsidR="00B73645">
        <w:t xml:space="preserve"> a nelékaře / MEDOPS. </w:t>
      </w:r>
      <w:r w:rsidR="009879F8">
        <w:t xml:space="preserve"> </w:t>
      </w:r>
      <w:r>
        <w:t xml:space="preserve"> </w:t>
      </w:r>
    </w:p>
    <w:p w:rsidR="00251A9A" w:rsidRDefault="00251A9A" w:rsidP="0046236B">
      <w:pPr>
        <w:pStyle w:val="Odstavecseseznamem"/>
      </w:pPr>
      <w:r>
        <w:t xml:space="preserve">Záměrem je vytvoření </w:t>
      </w:r>
      <w:r w:rsidR="00353F84">
        <w:t xml:space="preserve">2 prvků : </w:t>
      </w:r>
      <w:r>
        <w:t>Burn MASCA</w:t>
      </w:r>
      <w:r w:rsidR="001F07B7">
        <w:t>L AČR/ TC – záložní lůžka a péče ve VN</w:t>
      </w:r>
      <w:r>
        <w:t xml:space="preserve"> </w:t>
      </w:r>
      <w:r w:rsidR="001F07B7">
        <w:t xml:space="preserve">a Burn Team AČR pro záchranné zahraniční mise. </w:t>
      </w:r>
    </w:p>
    <w:p w:rsidR="001B4DFE" w:rsidRPr="003F6C54" w:rsidRDefault="00B73645" w:rsidP="001307F6">
      <w:pPr>
        <w:pStyle w:val="Odstavecseseznamem"/>
      </w:pPr>
      <w:r>
        <w:t>V souvislosti s</w:t>
      </w:r>
      <w:r w:rsidR="0039110B">
        <w:t xml:space="preserve"> tematem </w:t>
      </w:r>
      <w:r>
        <w:t xml:space="preserve">popálenin byla prezentována problematika </w:t>
      </w:r>
      <w:r w:rsidR="001B4DFE">
        <w:t xml:space="preserve">poranění </w:t>
      </w:r>
      <w:r>
        <w:t>chemický</w:t>
      </w:r>
      <w:r w:rsidR="001B4DFE">
        <w:t>mi</w:t>
      </w:r>
      <w:r>
        <w:t xml:space="preserve"> a </w:t>
      </w:r>
      <w:r w:rsidR="001B4DFE">
        <w:t>termickými zbraněmi</w:t>
      </w:r>
      <w:r w:rsidR="00CB3135">
        <w:t>.</w:t>
      </w:r>
      <w:r w:rsidR="001B4DFE">
        <w:t xml:space="preserve"> </w:t>
      </w:r>
      <w:r w:rsidR="00CB3135">
        <w:t xml:space="preserve">V rámci výuky se předpokládá spolupráce </w:t>
      </w:r>
      <w:r w:rsidR="001B4DFE" w:rsidRPr="00CB3135">
        <w:t xml:space="preserve">VLF UO a 31. </w:t>
      </w:r>
      <w:r w:rsidR="001B4DFE" w:rsidRPr="009D4EDC">
        <w:t>pluk</w:t>
      </w:r>
      <w:r w:rsidR="00CB3135" w:rsidRPr="009D4EDC">
        <w:t>u</w:t>
      </w:r>
      <w:r w:rsidR="001B4DFE" w:rsidRPr="009D4EDC">
        <w:t xml:space="preserve"> rchbo</w:t>
      </w:r>
      <w:r w:rsidR="005F72B9" w:rsidRPr="009D4EDC">
        <w:t>.</w:t>
      </w:r>
    </w:p>
    <w:p w:rsidR="00380B6C" w:rsidRDefault="001307F6" w:rsidP="0046236B">
      <w:pPr>
        <w:pStyle w:val="Odstavecseseznamem"/>
        <w:numPr>
          <w:ilvl w:val="0"/>
          <w:numId w:val="1"/>
        </w:numPr>
      </w:pPr>
      <w:r w:rsidRPr="001307F6">
        <w:rPr>
          <w:b/>
        </w:rPr>
        <w:t>Potřeba rozšiřování specializací ve vojenských nemocnicích</w:t>
      </w:r>
      <w:r>
        <w:t xml:space="preserve"> </w:t>
      </w:r>
    </w:p>
    <w:p w:rsidR="00380B6C" w:rsidRDefault="003F6C54" w:rsidP="00380B6C">
      <w:pPr>
        <w:pStyle w:val="Odstavecseseznamem"/>
      </w:pPr>
      <w:r>
        <w:t xml:space="preserve">plk. </w:t>
      </w:r>
      <w:r w:rsidR="00380B6C">
        <w:t>doc.</w:t>
      </w:r>
      <w:r>
        <w:t xml:space="preserve">MUDr. </w:t>
      </w:r>
      <w:r w:rsidR="00380B6C">
        <w:t>Radek Pohnán, Ph.D. – přednosta</w:t>
      </w:r>
      <w:r w:rsidR="001A46FA">
        <w:t xml:space="preserve"> </w:t>
      </w:r>
      <w:r w:rsidR="00380B6C">
        <w:t xml:space="preserve">chirurgické kliniky 2.LF UK a ÚVN </w:t>
      </w:r>
    </w:p>
    <w:p w:rsidR="00E452B6" w:rsidRDefault="00E56E60" w:rsidP="00380B6C">
      <w:pPr>
        <w:pStyle w:val="Odstavecseseznamem"/>
      </w:pPr>
      <w:r>
        <w:t>P</w:t>
      </w:r>
      <w:r w:rsidR="00A4055F">
        <w:t xml:space="preserve">rezentoval </w:t>
      </w:r>
      <w:r w:rsidR="00FA3762">
        <w:t xml:space="preserve">potřebu rozšíření specializací u vojenských lékařů </w:t>
      </w:r>
      <w:r w:rsidR="00306B4D">
        <w:t>(zohlednění při vstupu do AČR, v současné době malý zájem, konkurence civilu)</w:t>
      </w:r>
      <w:r w:rsidR="0047217D">
        <w:t>, vzdělávání pre/post graduální.</w:t>
      </w:r>
      <w:r w:rsidR="007248D0">
        <w:t xml:space="preserve"> </w:t>
      </w:r>
      <w:r w:rsidR="00C67B2D">
        <w:t>Potřeba je především u chirurgických oborů, chirurg by měl být atestován ve více oborech</w:t>
      </w:r>
      <w:r w:rsidR="0047217D">
        <w:t xml:space="preserve"> (péče o traumata</w:t>
      </w:r>
      <w:r w:rsidR="00A102AA">
        <w:t>, zohledění požadavků NATO</w:t>
      </w:r>
      <w:r w:rsidR="0047217D">
        <w:t>)</w:t>
      </w:r>
      <w:r w:rsidR="007248D0">
        <w:t>, dále u oborů ARO, intenzivista</w:t>
      </w:r>
      <w:r w:rsidR="00F32843">
        <w:t>.</w:t>
      </w:r>
      <w:r w:rsidR="00A102AA">
        <w:t xml:space="preserve"> V rámci motivace byly uvedeny mzdy a možnost specializovaných zahraničních stáží.</w:t>
      </w:r>
    </w:p>
    <w:p w:rsidR="00A102AA" w:rsidRDefault="00E31C88" w:rsidP="00380B6C">
      <w:pPr>
        <w:pStyle w:val="Odstavecseseznamem"/>
      </w:pPr>
      <w:r>
        <w:t>V diskuz</w:t>
      </w:r>
      <w:r w:rsidR="00BC5644">
        <w:t>i</w:t>
      </w:r>
      <w:r>
        <w:t xml:space="preserve"> byla zdůrazněna potřeba </w:t>
      </w:r>
      <w:r w:rsidR="00EA7549">
        <w:t xml:space="preserve">včasné motivace pro nedostatkové obory, a to již během studia. Ke </w:t>
      </w:r>
      <w:proofErr w:type="gramStart"/>
      <w:r>
        <w:t>specializac</w:t>
      </w:r>
      <w:r w:rsidR="00EA7549">
        <w:t>i</w:t>
      </w:r>
      <w:r>
        <w:t xml:space="preserve">  ošetření</w:t>
      </w:r>
      <w:proofErr w:type="gramEnd"/>
      <w:r>
        <w:t xml:space="preserve"> popálenin </w:t>
      </w:r>
      <w:r w:rsidR="00EA7549">
        <w:t>byl uveden</w:t>
      </w:r>
      <w:r>
        <w:t> návrh placeného kurzu ve FN K</w:t>
      </w:r>
      <w:r w:rsidR="001B46F0">
        <w:t>rálovské</w:t>
      </w:r>
      <w:r>
        <w:t xml:space="preserve"> Vinohrady </w:t>
      </w:r>
      <w:r w:rsidR="007248D0">
        <w:t>(VN vyčlení finanční prostředky, rozsah kurzu stanoví vojenští chirurgové).</w:t>
      </w:r>
      <w:r>
        <w:t xml:space="preserve"> </w:t>
      </w:r>
    </w:p>
    <w:p w:rsidR="006B199C" w:rsidRDefault="006B199C" w:rsidP="00380B6C">
      <w:pPr>
        <w:pStyle w:val="Odstavecseseznamem"/>
      </w:pPr>
    </w:p>
    <w:p w:rsidR="006B199C" w:rsidRDefault="006B199C" w:rsidP="00380B6C">
      <w:pPr>
        <w:pStyle w:val="Odstavecseseznamem"/>
      </w:pPr>
    </w:p>
    <w:p w:rsidR="006B199C" w:rsidRDefault="006B199C" w:rsidP="00380B6C">
      <w:pPr>
        <w:pStyle w:val="Odstavecseseznamem"/>
      </w:pPr>
    </w:p>
    <w:p w:rsidR="00054FFB" w:rsidRDefault="00FA0DAB" w:rsidP="00054FFB">
      <w:pPr>
        <w:pStyle w:val="Odstavecseseznamem"/>
        <w:rPr>
          <w:b/>
        </w:rPr>
      </w:pPr>
      <w:r w:rsidRPr="00054FFB">
        <w:rPr>
          <w:b/>
        </w:rPr>
        <w:lastRenderedPageBreak/>
        <w:t xml:space="preserve">BLOK </w:t>
      </w:r>
      <w:r w:rsidR="00054FFB" w:rsidRPr="00054FFB">
        <w:rPr>
          <w:b/>
        </w:rPr>
        <w:t>2</w:t>
      </w:r>
    </w:p>
    <w:p w:rsidR="009E745C" w:rsidRDefault="00054FFB" w:rsidP="00BD79F1">
      <w:pPr>
        <w:pStyle w:val="Odstavecseseznamem"/>
        <w:numPr>
          <w:ilvl w:val="0"/>
          <w:numId w:val="1"/>
        </w:numPr>
      </w:pPr>
      <w:r>
        <w:rPr>
          <w:b/>
        </w:rPr>
        <w:t>Ekonomika vojenských nenocnic ve vztahu k rozšiřování zdravotní péče</w:t>
      </w:r>
      <w:r w:rsidR="00171320">
        <w:t xml:space="preserve"> </w:t>
      </w:r>
      <w:r w:rsidR="00D6700B">
        <w:t>plk.gšt.MUDr. Petr Král</w:t>
      </w:r>
      <w:r w:rsidR="006B199C">
        <w:t>, MBA</w:t>
      </w:r>
      <w:r w:rsidR="00D6700B">
        <w:t xml:space="preserve"> – ředitel VN </w:t>
      </w:r>
      <w:r w:rsidR="009E745C">
        <w:t>Brno</w:t>
      </w:r>
    </w:p>
    <w:p w:rsidR="00B8409C" w:rsidRDefault="00965C1F" w:rsidP="00B8409C">
      <w:pPr>
        <w:pStyle w:val="Odstavecseseznamem"/>
      </w:pPr>
      <w:r>
        <w:t>Uvedl základní údaje o nemocnici včetně stručné historie, dále strukturu hospodaření</w:t>
      </w:r>
      <w:r w:rsidR="002F0A5E">
        <w:t>,</w:t>
      </w:r>
      <w:r>
        <w:t xml:space="preserve"> základní zdroje příjmů a hla</w:t>
      </w:r>
      <w:r w:rsidR="002F0A5E">
        <w:t>v</w:t>
      </w:r>
      <w:r>
        <w:t>ní výdaje</w:t>
      </w:r>
      <w:r w:rsidR="008C66A0">
        <w:t xml:space="preserve">, které tvoří osobní </w:t>
      </w:r>
      <w:r w:rsidR="002F0A5E">
        <w:t xml:space="preserve">náklady. K úhradám zdravotní péče od pojišťoven poukázal na rozdíly mezi VN Brno a FN Brno Bohunice. </w:t>
      </w:r>
      <w:r w:rsidR="008C66A0">
        <w:t xml:space="preserve">Zvýšené náklady </w:t>
      </w:r>
      <w:r w:rsidR="005071B7">
        <w:t xml:space="preserve">jsou spojeny např. s úhradou stáží mladých lékařů v jiných nemocnicích.  Problematická je nadprodukce z hlediska úhrad i nasmlouvání péče (nárůst nákladů není úměrný příjmům). </w:t>
      </w:r>
      <w:r w:rsidR="00647226">
        <w:t>Případná prioritizace výkonů pro MO znamená úbytek příjmů od zdravotních pojišťoven.</w:t>
      </w:r>
      <w:r w:rsidR="006979E3">
        <w:t xml:space="preserve"> V roce 2025 se očekává navýšení platových tarifů VZP a změny v příspěvcích na bydlení</w:t>
      </w:r>
      <w:bookmarkStart w:id="0" w:name="_Toc511541604"/>
      <w:bookmarkStart w:id="1" w:name="_Toc504544636"/>
      <w:bookmarkStart w:id="2" w:name="_Toc490030258"/>
      <w:bookmarkStart w:id="3" w:name="_Toc484577287"/>
      <w:r w:rsidR="0033596E">
        <w:t>.</w:t>
      </w:r>
      <w:r w:rsidR="00A525F9">
        <w:t xml:space="preserve"> </w:t>
      </w:r>
    </w:p>
    <w:p w:rsidR="00B8409C" w:rsidRDefault="00B8409C" w:rsidP="00B8409C">
      <w:pPr>
        <w:pStyle w:val="Odstavecseseznamem"/>
      </w:pPr>
    </w:p>
    <w:p w:rsidR="00B8409C" w:rsidRDefault="00B8409C" w:rsidP="00B8409C">
      <w:pPr>
        <w:pStyle w:val="Odstavecseseznamem"/>
      </w:pPr>
      <w:r>
        <w:t>Ing. Tomáš Perutka – náměstek ředitele ÚVN pro ekonomické ř</w:t>
      </w:r>
      <w:r w:rsidR="004C62E0">
        <w:t>ízení</w:t>
      </w:r>
    </w:p>
    <w:p w:rsidR="00FF1860" w:rsidRDefault="0043315E" w:rsidP="00B8409C">
      <w:pPr>
        <w:pStyle w:val="Odstavecseseznamem"/>
      </w:pPr>
      <w:r>
        <w:t xml:space="preserve">V úvodu zmínil 100leté výročí založení nemocnice (dektret TGM </w:t>
      </w:r>
      <w:r w:rsidR="004C62E0">
        <w:t xml:space="preserve">v </w:t>
      </w:r>
      <w:r>
        <w:t>roce1925).</w:t>
      </w:r>
    </w:p>
    <w:p w:rsidR="00F311B0" w:rsidRDefault="00F311B0" w:rsidP="00B8409C">
      <w:pPr>
        <w:pStyle w:val="Odstavecseseznamem"/>
      </w:pPr>
      <w:r>
        <w:t xml:space="preserve">Uvedl základní údaje o nemocnici </w:t>
      </w:r>
      <w:r w:rsidR="004C62E0">
        <w:t>a</w:t>
      </w:r>
      <w:r>
        <w:t xml:space="preserve"> její</w:t>
      </w:r>
      <w:r w:rsidR="007D2EAD">
        <w:t xml:space="preserve"> </w:t>
      </w:r>
      <w:r>
        <w:t>pracoviš</w:t>
      </w:r>
      <w:r w:rsidR="007D2EAD">
        <w:t>tě</w:t>
      </w:r>
      <w:r w:rsidR="004C62E0">
        <w:t xml:space="preserve">. V rámci přehledu </w:t>
      </w:r>
      <w:r w:rsidR="00C422CE">
        <w:t>hospodaření uvedl údaje za rok 2024 a 1.Q. 2025</w:t>
      </w:r>
      <w:r w:rsidR="00BD2DC7">
        <w:t>. N</w:t>
      </w:r>
      <w:r w:rsidR="00C422CE">
        <w:t xml:space="preserve">ejvyšší výdaje tvoří osobní náklady. Vzhledem k letošním očekávaným nižším příjmům </w:t>
      </w:r>
      <w:r w:rsidR="00DF426E">
        <w:t>od pojišťoven</w:t>
      </w:r>
      <w:r w:rsidR="00D33EE2">
        <w:t xml:space="preserve"> </w:t>
      </w:r>
      <w:r w:rsidR="00DF426E">
        <w:t xml:space="preserve">je třeba zpomalit růst zejména provozních nákladů. </w:t>
      </w:r>
      <w:r w:rsidR="00846549">
        <w:t xml:space="preserve">Klíčové </w:t>
      </w:r>
      <w:r w:rsidR="00257686">
        <w:t xml:space="preserve">investiční </w:t>
      </w:r>
      <w:r w:rsidR="00846549">
        <w:t>projekty v roce 2025:</w:t>
      </w:r>
      <w:r w:rsidR="00D33EE2">
        <w:t xml:space="preserve"> projekty ISPROFIN</w:t>
      </w:r>
      <w:r w:rsidR="00846549">
        <w:t>,</w:t>
      </w:r>
      <w:r w:rsidR="00D33EE2">
        <w:t xml:space="preserve"> projekty zajištěné </w:t>
      </w:r>
      <w:r w:rsidR="00257686">
        <w:t>národním plánem obnovy</w:t>
      </w:r>
      <w:r w:rsidR="00846549">
        <w:t xml:space="preserve"> a projekty z vlastních zdrojů (pavilon A</w:t>
      </w:r>
      <w:r w:rsidR="00257686">
        <w:t>5</w:t>
      </w:r>
      <w:r w:rsidR="00846549">
        <w:t xml:space="preserve">). </w:t>
      </w:r>
      <w:r w:rsidR="00D33EE2">
        <w:t xml:space="preserve">Perspektivou </w:t>
      </w:r>
      <w:r w:rsidR="00257686">
        <w:t>(2026-</w:t>
      </w:r>
      <w:proofErr w:type="gramStart"/>
      <w:r w:rsidR="00257686">
        <w:t>2027</w:t>
      </w:r>
      <w:r w:rsidR="00D52C85">
        <w:t>)</w:t>
      </w:r>
      <w:r w:rsidR="00257686">
        <w:t>¨</w:t>
      </w:r>
      <w:proofErr w:type="gramEnd"/>
      <w:r w:rsidR="00D33EE2">
        <w:t xml:space="preserve">je </w:t>
      </w:r>
      <w:r w:rsidR="00257686">
        <w:t xml:space="preserve">rekonstrukce pavilonů CH 1 </w:t>
      </w:r>
      <w:r w:rsidR="005B1E25">
        <w:t>a</w:t>
      </w:r>
      <w:r w:rsidR="00257686">
        <w:t xml:space="preserve"> CH 2 a v dalších letech</w:t>
      </w:r>
      <w:r w:rsidR="00BD2DC7">
        <w:t xml:space="preserve"> </w:t>
      </w:r>
      <w:r w:rsidR="00D52C85">
        <w:t xml:space="preserve">především </w:t>
      </w:r>
      <w:r w:rsidR="00D33EE2">
        <w:t xml:space="preserve">vybudování traumacentra ÚVN. </w:t>
      </w:r>
    </w:p>
    <w:p w:rsidR="00BD2DC7" w:rsidRDefault="00BD2DC7" w:rsidP="00B8409C">
      <w:pPr>
        <w:pStyle w:val="Odstavecseseznamem"/>
      </w:pPr>
    </w:p>
    <w:p w:rsidR="00BD2DC7" w:rsidRPr="00BD79F1" w:rsidRDefault="00BD2DC7" w:rsidP="00BD79F1">
      <w:pPr>
        <w:pStyle w:val="Odstavecseseznamem"/>
        <w:numPr>
          <w:ilvl w:val="0"/>
          <w:numId w:val="1"/>
        </w:numPr>
        <w:rPr>
          <w:b/>
        </w:rPr>
      </w:pPr>
      <w:r w:rsidRPr="00BD79F1">
        <w:rPr>
          <w:b/>
        </w:rPr>
        <w:t>Vojenská zdravotní pojišťovna a rezort obrany</w:t>
      </w:r>
    </w:p>
    <w:p w:rsidR="008B67EA" w:rsidRDefault="008B67EA" w:rsidP="00BD2DC7">
      <w:pPr>
        <w:pStyle w:val="Odstavecseseznamem"/>
      </w:pPr>
      <w:r>
        <w:t xml:space="preserve">Ing. Josef </w:t>
      </w:r>
      <w:proofErr w:type="gramStart"/>
      <w:r>
        <w:t>Diessl  –</w:t>
      </w:r>
      <w:proofErr w:type="gramEnd"/>
      <w:r>
        <w:t xml:space="preserve"> generální ředitel Vojenské zdravotní pojišťovny </w:t>
      </w:r>
    </w:p>
    <w:p w:rsidR="00BF1F19" w:rsidRDefault="00D52C85" w:rsidP="00BD2DC7">
      <w:pPr>
        <w:pStyle w:val="Odstavecseseznamem"/>
      </w:pPr>
      <w:r>
        <w:t xml:space="preserve">Uvedl základní informace (vznik </w:t>
      </w:r>
      <w:r w:rsidR="005C0CEB">
        <w:t xml:space="preserve">VoZP </w:t>
      </w:r>
      <w:r>
        <w:t>1.1.1993</w:t>
      </w:r>
      <w:r w:rsidR="005C0CEB">
        <w:t>)</w:t>
      </w:r>
      <w:r>
        <w:t xml:space="preserve">, působnost, </w:t>
      </w:r>
      <w:r w:rsidR="00592EBC">
        <w:t xml:space="preserve">pobočky a jednatelství, </w:t>
      </w:r>
      <w:r w:rsidR="00AC20EB">
        <w:t xml:space="preserve">počet smluvních poskytovatelů zdrav. služeb, </w:t>
      </w:r>
      <w:r>
        <w:t>počet klientů</w:t>
      </w:r>
      <w:r w:rsidR="00AC20EB">
        <w:t xml:space="preserve"> (</w:t>
      </w:r>
      <w:r>
        <w:t>z toho povinně VZP</w:t>
      </w:r>
      <w:r w:rsidR="00AC20EB">
        <w:t>),</w:t>
      </w:r>
      <w:r>
        <w:t xml:space="preserve"> </w:t>
      </w:r>
      <w:r w:rsidR="00AC20EB">
        <w:t xml:space="preserve">věkovou strukturu pojištěnců. Z hlediska hospodaření </w:t>
      </w:r>
      <w:r w:rsidR="00592EBC">
        <w:t>náklady na zdrav. služby převyšují příjmy</w:t>
      </w:r>
      <w:bookmarkEnd w:id="0"/>
      <w:bookmarkEnd w:id="1"/>
      <w:bookmarkEnd w:id="2"/>
      <w:bookmarkEnd w:id="3"/>
      <w:r w:rsidR="00C12627">
        <w:t>. Rozdíl je v úhradách stejných výkonů v menších (např. okresníc</w:t>
      </w:r>
      <w:r w:rsidR="009C67B0">
        <w:t>h</w:t>
      </w:r>
      <w:r w:rsidR="00C12627">
        <w:t xml:space="preserve">) nemocnicích a FN. Dále uvedl </w:t>
      </w:r>
      <w:r w:rsidR="006C0103">
        <w:t>počty ošetřených a úhrady výkonů u vojenských zdravotnických zařízení v roce 2024.Poukázal na nadstandardní úhrady za léky a prevence</w:t>
      </w:r>
      <w:r w:rsidR="00C4693A">
        <w:t xml:space="preserve"> a</w:t>
      </w:r>
      <w:r w:rsidR="006C0103">
        <w:t xml:space="preserve"> benefity pro VZP (program Rodina vojáků), AZ, veterány </w:t>
      </w:r>
      <w:proofErr w:type="gramStart"/>
      <w:r w:rsidR="006C0103">
        <w:t>( program</w:t>
      </w:r>
      <w:proofErr w:type="gramEnd"/>
      <w:r w:rsidR="006C0103">
        <w:t xml:space="preserve"> Válečný veterán) a program pro civilní zaměstnance rezortu obrany. </w:t>
      </w:r>
    </w:p>
    <w:p w:rsidR="001B3B62" w:rsidRDefault="00585E8B" w:rsidP="00BD2DC7">
      <w:pPr>
        <w:pStyle w:val="Odstavecseseznamem"/>
      </w:pPr>
      <w:r>
        <w:t>Sloučení VoZP s jinou zdravotní pojišťovnou se zatím neplánuje.</w:t>
      </w:r>
    </w:p>
    <w:p w:rsidR="001B3B62" w:rsidRDefault="001B3B62" w:rsidP="00BD2DC7">
      <w:pPr>
        <w:pStyle w:val="Odstavecseseznamem"/>
      </w:pPr>
    </w:p>
    <w:p w:rsidR="00585E8B" w:rsidRDefault="001B3B62" w:rsidP="00BD79F1">
      <w:pPr>
        <w:pStyle w:val="Odstavecseseznamem"/>
        <w:numPr>
          <w:ilvl w:val="0"/>
          <w:numId w:val="1"/>
        </w:numPr>
      </w:pPr>
      <w:r w:rsidRPr="001B3B62">
        <w:rPr>
          <w:b/>
        </w:rPr>
        <w:t>Reorganizace léčebně odsunového systému</w:t>
      </w:r>
      <w:r>
        <w:t xml:space="preserve"> (Nový systém zdravotnických rolí)</w:t>
      </w:r>
      <w:r w:rsidR="00585E8B">
        <w:t xml:space="preserve"> </w:t>
      </w:r>
    </w:p>
    <w:p w:rsidR="001B3B62" w:rsidRDefault="001B3B62" w:rsidP="00BD2DC7">
      <w:pPr>
        <w:pStyle w:val="Odstavecseseznamem"/>
      </w:pPr>
      <w:r w:rsidRPr="001B3B62">
        <w:t xml:space="preserve">brigádní generál MUDr. Michal Baran </w:t>
      </w:r>
      <w:r>
        <w:t>– ředitel SVZdr MO</w:t>
      </w:r>
    </w:p>
    <w:p w:rsidR="00001541" w:rsidRDefault="00001541" w:rsidP="00BD2DC7">
      <w:pPr>
        <w:pStyle w:val="Odstavecseseznamem"/>
      </w:pPr>
      <w:r>
        <w:t>Uvedl kritické body LOS</w:t>
      </w:r>
      <w:r w:rsidR="00C43D34">
        <w:t xml:space="preserve"> (CCP, ROLE 1, AVZdr)</w:t>
      </w:r>
      <w:r w:rsidR="005D5F02">
        <w:t xml:space="preserve">, </w:t>
      </w:r>
      <w:r>
        <w:t>jejich současné nedostatky</w:t>
      </w:r>
      <w:r w:rsidR="005D5F02">
        <w:t xml:space="preserve"> s návrhy na reformu.</w:t>
      </w:r>
    </w:p>
    <w:p w:rsidR="005D5F02" w:rsidRDefault="005D5F02" w:rsidP="00BD2DC7">
      <w:pPr>
        <w:pStyle w:val="Odstavecseseznamem"/>
      </w:pPr>
      <w:r w:rsidRPr="00675E2A">
        <w:rPr>
          <w:u w:val="single"/>
        </w:rPr>
        <w:t>CCP</w:t>
      </w:r>
      <w:r w:rsidR="000073B0" w:rsidRPr="00675E2A">
        <w:rPr>
          <w:u w:val="single"/>
        </w:rPr>
        <w:t xml:space="preserve"> </w:t>
      </w:r>
      <w:r w:rsidRPr="00675E2A">
        <w:rPr>
          <w:u w:val="single"/>
        </w:rPr>
        <w:t>Casualty Collection Point</w:t>
      </w:r>
      <w:r w:rsidR="003A285D">
        <w:t xml:space="preserve"> (shromaždiště raněných)</w:t>
      </w:r>
      <w:r w:rsidR="000073B0">
        <w:t xml:space="preserve">: chybí personál a jeho výcvik (schopnost vynášení osob, </w:t>
      </w:r>
      <w:r w:rsidR="00F61949">
        <w:t>koordinace zdravotnických odsunů,</w:t>
      </w:r>
      <w:r w:rsidR="000073B0">
        <w:t xml:space="preserve"> </w:t>
      </w:r>
      <w:r w:rsidR="000E4C13">
        <w:t xml:space="preserve">dozásobení </w:t>
      </w:r>
      <w:r w:rsidR="007458B2">
        <w:t xml:space="preserve">vojáků </w:t>
      </w:r>
      <w:r w:rsidR="00F61949">
        <w:t>CLS</w:t>
      </w:r>
      <w:r w:rsidR="008F6385">
        <w:t xml:space="preserve"> </w:t>
      </w:r>
      <w:r w:rsidR="000E4C13">
        <w:t>zdrav</w:t>
      </w:r>
      <w:r w:rsidR="00F61949">
        <w:t xml:space="preserve">otnickým </w:t>
      </w:r>
      <w:r w:rsidR="000E4C13">
        <w:t>materiálem</w:t>
      </w:r>
      <w:r w:rsidR="00F61949">
        <w:t>)</w:t>
      </w:r>
      <w:r w:rsidR="000E4C13">
        <w:t>.</w:t>
      </w:r>
    </w:p>
    <w:p w:rsidR="00337D34" w:rsidRDefault="00567845" w:rsidP="00BD2DC7">
      <w:pPr>
        <w:pStyle w:val="Odstavecseseznamem"/>
      </w:pPr>
      <w:r w:rsidRPr="00675E2A">
        <w:rPr>
          <w:u w:val="single"/>
        </w:rPr>
        <w:t>ROLE 1 (obvaziště)</w:t>
      </w:r>
      <w:r w:rsidR="008F6385" w:rsidRPr="00675E2A">
        <w:rPr>
          <w:u w:val="single"/>
        </w:rPr>
        <w:t>:</w:t>
      </w:r>
      <w:r w:rsidR="008F6385">
        <w:t xml:space="preserve"> </w:t>
      </w:r>
      <w:r w:rsidR="00D2384C">
        <w:t>nedostatky v</w:t>
      </w:r>
      <w:r w:rsidR="00337D34">
        <w:t xml:space="preserve"> chybějícím personálu, materiálu, technice </w:t>
      </w:r>
      <w:r w:rsidR="00F61949">
        <w:t>a</w:t>
      </w:r>
      <w:r w:rsidR="00D2384C">
        <w:t xml:space="preserve"> schopnostech</w:t>
      </w:r>
      <w:r w:rsidR="00337D34">
        <w:t xml:space="preserve"> </w:t>
      </w:r>
      <w:r w:rsidR="00F61949">
        <w:t xml:space="preserve">(koordinace odsunů včetně vozidel, komunikace, hlášení), další nedostatky </w:t>
      </w:r>
      <w:r w:rsidR="007458B2">
        <w:t xml:space="preserve">v potřebě odpovídajících odsunových prostředků, </w:t>
      </w:r>
      <w:r w:rsidR="00F61949">
        <w:t xml:space="preserve">v logistickém zabezpečení a dozásobení </w:t>
      </w:r>
      <w:r w:rsidR="007458B2">
        <w:t>CCP</w:t>
      </w:r>
      <w:r w:rsidR="00F61949">
        <w:t xml:space="preserve"> zdrav</w:t>
      </w:r>
      <w:r w:rsidR="007458B2">
        <w:t xml:space="preserve">otnickým materiálem. </w:t>
      </w:r>
    </w:p>
    <w:p w:rsidR="00337D34" w:rsidRDefault="00C140B0" w:rsidP="00BD2DC7">
      <w:pPr>
        <w:pStyle w:val="Odstavecseseznamem"/>
      </w:pPr>
      <w:r>
        <w:t>Útvary ROLE 1 jsou nově navrhovány ve 3 typech – A,</w:t>
      </w:r>
      <w:r w:rsidR="004F2524">
        <w:t> </w:t>
      </w:r>
      <w:r>
        <w:t>B,</w:t>
      </w:r>
      <w:r w:rsidR="004F2524">
        <w:t xml:space="preserve"> </w:t>
      </w:r>
      <w:r>
        <w:t>C</w:t>
      </w:r>
      <w:r w:rsidR="00337D34">
        <w:t xml:space="preserve">. </w:t>
      </w:r>
    </w:p>
    <w:p w:rsidR="00567845" w:rsidRDefault="00C140B0" w:rsidP="00BD2DC7">
      <w:pPr>
        <w:pStyle w:val="Odstavecseseznamem"/>
      </w:pPr>
      <w:r>
        <w:lastRenderedPageBreak/>
        <w:t xml:space="preserve">Typ A k prvosledovým bojovým jednotkám, </w:t>
      </w:r>
      <w:r w:rsidR="004F2524" w:rsidRPr="00DC11B5">
        <w:t>typ B k</w:t>
      </w:r>
      <w:r w:rsidR="00DC11B5" w:rsidRPr="00DC11B5">
        <w:t> podpoře bojových a podpůrných prvků</w:t>
      </w:r>
      <w:r w:rsidR="00B40A2C">
        <w:t xml:space="preserve"> (oba personálně s lékaři)</w:t>
      </w:r>
      <w:r w:rsidR="00337D34">
        <w:t xml:space="preserve">, typ C pro odsunové týmy </w:t>
      </w:r>
      <w:r w:rsidR="00B40A2C">
        <w:t>(bez lékaře, jen NLZP).</w:t>
      </w:r>
      <w:r w:rsidR="00337D34">
        <w:t xml:space="preserve"> </w:t>
      </w:r>
    </w:p>
    <w:p w:rsidR="00883998" w:rsidRDefault="00883998" w:rsidP="00BD2DC7">
      <w:pPr>
        <w:pStyle w:val="Odstavecseseznamem"/>
      </w:pPr>
      <w:r>
        <w:t>Rozpracováním jednotlivých typů obvazišť je pověřen zástupce ředitele SVZdr</w:t>
      </w:r>
      <w:r w:rsidR="001732A5">
        <w:t xml:space="preserve"> </w:t>
      </w:r>
      <w:r>
        <w:t xml:space="preserve">MO plk. </w:t>
      </w:r>
      <w:r w:rsidR="00E4159A">
        <w:t xml:space="preserve">gšt. </w:t>
      </w:r>
      <w:r>
        <w:t>MUDr</w:t>
      </w:r>
      <w:r w:rsidR="00C43D34">
        <w:t>.</w:t>
      </w:r>
      <w:r w:rsidR="007C312E">
        <w:t xml:space="preserve">Luděk </w:t>
      </w:r>
      <w:r>
        <w:t>Hána</w:t>
      </w:r>
      <w:r w:rsidR="00C43D34">
        <w:t>, MBA.</w:t>
      </w:r>
    </w:p>
    <w:p w:rsidR="00C43D34" w:rsidRDefault="00C43D34" w:rsidP="00BD2DC7">
      <w:pPr>
        <w:pStyle w:val="Odstavecseseznamem"/>
      </w:pPr>
      <w:r>
        <w:t>Definování potřeby materiálu a techniky ROLE 1</w:t>
      </w:r>
      <w:r w:rsidR="0038600C">
        <w:t xml:space="preserve"> se předpokládá</w:t>
      </w:r>
      <w:r>
        <w:t xml:space="preserve"> do 31.8.2025.</w:t>
      </w:r>
    </w:p>
    <w:p w:rsidR="0008349D" w:rsidRDefault="0008349D" w:rsidP="00BD2DC7">
      <w:pPr>
        <w:pStyle w:val="Odstavecseseznamem"/>
      </w:pPr>
      <w:r>
        <w:t xml:space="preserve">Návrhy celkové reorganizace k 1.1.2027. </w:t>
      </w:r>
    </w:p>
    <w:p w:rsidR="00C9360C" w:rsidRDefault="00C43D34" w:rsidP="00BD2DC7">
      <w:pPr>
        <w:pStyle w:val="Odstavecseseznamem"/>
      </w:pPr>
      <w:r w:rsidRPr="00675E2A">
        <w:rPr>
          <w:u w:val="single"/>
        </w:rPr>
        <w:t xml:space="preserve">AVZdr </w:t>
      </w:r>
      <w:r w:rsidR="00805491">
        <w:t xml:space="preserve">– byl uveden plán výstavby </w:t>
      </w:r>
      <w:r w:rsidR="00675E2A">
        <w:t>zdravotnických praporů obsahujících mobilní chirurgické týmy</w:t>
      </w:r>
      <w:r w:rsidR="00751DF8">
        <w:t xml:space="preserve"> a </w:t>
      </w:r>
      <w:r w:rsidR="00675E2A">
        <w:t xml:space="preserve">jsou určeny pro posílení schopností </w:t>
      </w:r>
      <w:r w:rsidR="00751DF8">
        <w:t>brigádních úkolových uskupení.</w:t>
      </w:r>
    </w:p>
    <w:p w:rsidR="0099373D" w:rsidRDefault="00BC5644" w:rsidP="00BD2DC7">
      <w:pPr>
        <w:pStyle w:val="Odstavecseseznamem"/>
      </w:pPr>
      <w:r w:rsidRPr="000A38F1">
        <w:t>V současnosti jen 6.zdrpr, pod který patří 6.</w:t>
      </w:r>
      <w:r w:rsidR="000A0D9C" w:rsidRPr="000A38F1">
        <w:t xml:space="preserve"> a 7. polní nemocnice (obě ROLE 2E) a</w:t>
      </w:r>
      <w:r w:rsidR="000A0D9C" w:rsidRPr="00DC11B5">
        <w:t xml:space="preserve"> 61. PN (Role </w:t>
      </w:r>
      <w:proofErr w:type="gramStart"/>
      <w:r w:rsidR="000A0D9C" w:rsidRPr="00DC11B5">
        <w:t>2B</w:t>
      </w:r>
      <w:proofErr w:type="gramEnd"/>
      <w:r w:rsidR="000A0D9C" w:rsidRPr="00DC11B5">
        <w:t xml:space="preserve">). PN jsou logisticky nesamostatné, logistiku zajišťuje rota nemocniční podpory. Plánováno je vytvořit 7. zdrpr </w:t>
      </w:r>
      <w:r w:rsidR="00970839" w:rsidRPr="00DC11B5">
        <w:t xml:space="preserve">(7. PN a 71. PN – obě ROLE </w:t>
      </w:r>
      <w:proofErr w:type="gramStart"/>
      <w:r w:rsidR="00970839" w:rsidRPr="00DC11B5">
        <w:t>2B</w:t>
      </w:r>
      <w:proofErr w:type="gramEnd"/>
      <w:r w:rsidR="0044543F" w:rsidRPr="00DC11B5">
        <w:t>)</w:t>
      </w:r>
      <w:r w:rsidR="00970839" w:rsidRPr="00DC11B5">
        <w:t xml:space="preserve"> </w:t>
      </w:r>
      <w:r w:rsidR="000A0D9C" w:rsidRPr="00DC11B5">
        <w:t>k</w:t>
      </w:r>
      <w:r w:rsidR="0099373D" w:rsidRPr="00DC11B5">
        <w:t> </w:t>
      </w:r>
      <w:r w:rsidR="000A0D9C" w:rsidRPr="00DC11B5">
        <w:t>podpoře</w:t>
      </w:r>
      <w:r w:rsidR="0099373D" w:rsidRPr="00DC11B5">
        <w:t xml:space="preserve"> </w:t>
      </w:r>
      <w:r w:rsidR="000A0D9C" w:rsidRPr="00DC11B5">
        <w:t xml:space="preserve">4. </w:t>
      </w:r>
      <w:r w:rsidR="00DB088F">
        <w:t>b</w:t>
      </w:r>
      <w:r w:rsidR="000A0D9C" w:rsidRPr="00DC11B5">
        <w:t>ÚU</w:t>
      </w:r>
      <w:r w:rsidR="0044543F" w:rsidRPr="00DC11B5">
        <w:t xml:space="preserve"> a</w:t>
      </w:r>
      <w:r w:rsidR="005C6358" w:rsidRPr="00DC11B5">
        <w:t xml:space="preserve"> </w:t>
      </w:r>
      <w:r w:rsidR="000A0D9C" w:rsidRPr="00DC11B5">
        <w:t xml:space="preserve">6. </w:t>
      </w:r>
      <w:r w:rsidR="0099373D" w:rsidRPr="00DC11B5">
        <w:t xml:space="preserve">zdrpr </w:t>
      </w:r>
      <w:r w:rsidR="000D2DBF" w:rsidRPr="00DC11B5">
        <w:t xml:space="preserve">nově </w:t>
      </w:r>
      <w:r w:rsidR="00970839" w:rsidRPr="00DC11B5">
        <w:t xml:space="preserve">(6.PN - ROLE 2E a 61.PN -ROLE 2B) </w:t>
      </w:r>
      <w:r w:rsidR="000A0D9C" w:rsidRPr="00DC11B5">
        <w:t>pro 7.</w:t>
      </w:r>
      <w:r w:rsidR="0067622A">
        <w:t>b</w:t>
      </w:r>
      <w:r w:rsidR="000A0D9C" w:rsidRPr="00DC11B5">
        <w:t>ÚU</w:t>
      </w:r>
      <w:r w:rsidR="0099373D" w:rsidRPr="00DC11B5">
        <w:t xml:space="preserve">. </w:t>
      </w:r>
      <w:r w:rsidR="0044543F" w:rsidRPr="00DC11B5">
        <w:t xml:space="preserve">Každý zdrpr bude mít </w:t>
      </w:r>
      <w:r w:rsidR="0099373D" w:rsidRPr="00DC11B5">
        <w:t xml:space="preserve">perspektivně </w:t>
      </w:r>
      <w:r w:rsidR="005C6358" w:rsidRPr="00DC11B5">
        <w:t>až 3</w:t>
      </w:r>
      <w:r w:rsidR="0099373D" w:rsidRPr="00DC11B5">
        <w:t xml:space="preserve"> MCHT.</w:t>
      </w:r>
    </w:p>
    <w:p w:rsidR="00BC5644" w:rsidRPr="00BC5644" w:rsidRDefault="0099373D" w:rsidP="00BD2DC7">
      <w:pPr>
        <w:pStyle w:val="Odstavecseseznamem"/>
      </w:pPr>
      <w:r>
        <w:t xml:space="preserve"> </w:t>
      </w:r>
    </w:p>
    <w:p w:rsidR="00BE6BB2" w:rsidRDefault="00BE6BB2" w:rsidP="00BD2DC7">
      <w:pPr>
        <w:pStyle w:val="Odstavecseseznamem"/>
        <w:rPr>
          <w:b/>
        </w:rPr>
      </w:pPr>
      <w:r w:rsidRPr="00BE6BB2">
        <w:rPr>
          <w:b/>
        </w:rPr>
        <w:t>BLOK 3</w:t>
      </w:r>
    </w:p>
    <w:p w:rsidR="00496772" w:rsidRDefault="00496772" w:rsidP="00BD79F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Primární péče</w:t>
      </w:r>
    </w:p>
    <w:p w:rsidR="00BE6BB2" w:rsidRDefault="00BE6BB2" w:rsidP="00BD2DC7">
      <w:pPr>
        <w:pStyle w:val="Odstavecseseznamem"/>
      </w:pPr>
      <w:r w:rsidRPr="00BE6BB2">
        <w:t xml:space="preserve">plk. gšt. </w:t>
      </w:r>
      <w:r w:rsidR="00606E56">
        <w:t>Ing. Jan Třináctý</w:t>
      </w:r>
      <w:r w:rsidR="00145ED4">
        <w:t xml:space="preserve"> – ředitel Agentury vojenského zdravotnictví AČR</w:t>
      </w:r>
    </w:p>
    <w:p w:rsidR="00145ED4" w:rsidRDefault="00145ED4" w:rsidP="00BD2DC7">
      <w:pPr>
        <w:pStyle w:val="Odstavecseseznamem"/>
      </w:pPr>
      <w:r>
        <w:t xml:space="preserve">Uvedl makrostrukturu </w:t>
      </w:r>
      <w:r w:rsidR="00E907F4">
        <w:t>AVZdr</w:t>
      </w:r>
      <w:r w:rsidR="007F7342">
        <w:t xml:space="preserve"> </w:t>
      </w:r>
      <w:r w:rsidR="00531308">
        <w:t xml:space="preserve">s velkým počtem dislokačních míst </w:t>
      </w:r>
      <w:r>
        <w:t>a celkové počty</w:t>
      </w:r>
      <w:r w:rsidR="00F574AD">
        <w:t xml:space="preserve"> </w:t>
      </w:r>
      <w:r>
        <w:t>(mírové a válečné)</w:t>
      </w:r>
      <w:r w:rsidR="00531308">
        <w:t>,</w:t>
      </w:r>
      <w:r w:rsidR="00F574AD">
        <w:t xml:space="preserve"> současné a cílové do roku 2058</w:t>
      </w:r>
      <w:r w:rsidR="00E924BB">
        <w:t xml:space="preserve"> (VZP, o.z.</w:t>
      </w:r>
      <w:r w:rsidR="00531308">
        <w:t>,</w:t>
      </w:r>
      <w:r w:rsidR="00E924BB">
        <w:t xml:space="preserve"> AZ)</w:t>
      </w:r>
      <w:r w:rsidR="00531308">
        <w:t>.</w:t>
      </w:r>
      <w:r w:rsidR="00F574AD">
        <w:t xml:space="preserve"> Roční přírůstek</w:t>
      </w:r>
      <w:r w:rsidR="00E924BB">
        <w:t xml:space="preserve"> </w:t>
      </w:r>
      <w:r w:rsidR="00F574AD">
        <w:t xml:space="preserve">od roku </w:t>
      </w:r>
      <w:r w:rsidR="00E924BB">
        <w:t>2020 činí cca 60 osob</w:t>
      </w:r>
      <w:r w:rsidR="00531308">
        <w:t>. Vyslovil pochvalu za náborovou činnost (mjr. MUDr. Blanař</w:t>
      </w:r>
      <w:r w:rsidR="003A08D9">
        <w:t>ovi</w:t>
      </w:r>
      <w:r w:rsidR="00531308">
        <w:t xml:space="preserve">, </w:t>
      </w:r>
      <w:r w:rsidR="003A08D9">
        <w:t xml:space="preserve">pplk. </w:t>
      </w:r>
      <w:r w:rsidR="00531308">
        <w:t>MUDr. Kraus</w:t>
      </w:r>
      <w:r w:rsidR="003A08D9">
        <w:t>ovi</w:t>
      </w:r>
      <w:r w:rsidR="00531308">
        <w:t>, pplk. Mgr. Koďouskov</w:t>
      </w:r>
      <w:r w:rsidR="003A08D9">
        <w:t>é</w:t>
      </w:r>
      <w:r w:rsidR="00531308">
        <w:t>).</w:t>
      </w:r>
      <w:r w:rsidR="003A08D9">
        <w:t xml:space="preserve"> V souvislosti s nábory apeloval na pozitivní prezentaci napříč obory pro celou VZdrSl.</w:t>
      </w:r>
      <w:r w:rsidR="00E924BB">
        <w:t xml:space="preserve"> </w:t>
      </w:r>
      <w:r w:rsidR="00CC0A63">
        <w:t xml:space="preserve">Poukázal na nedostatek </w:t>
      </w:r>
      <w:r w:rsidR="00E924BB">
        <w:t xml:space="preserve">počtu lékařů chirurgických týmů a </w:t>
      </w:r>
      <w:r w:rsidR="00531308">
        <w:t xml:space="preserve">na </w:t>
      </w:r>
      <w:r w:rsidR="00E924BB">
        <w:t>Cent</w:t>
      </w:r>
      <w:r w:rsidR="00531308">
        <w:t>rech</w:t>
      </w:r>
      <w:r w:rsidR="00E924BB">
        <w:t xml:space="preserve"> zdravotních služeb</w:t>
      </w:r>
      <w:r w:rsidR="0029243C">
        <w:t xml:space="preserve"> </w:t>
      </w:r>
      <w:r w:rsidR="00CC0A63">
        <w:t>AVZdr.</w:t>
      </w:r>
    </w:p>
    <w:p w:rsidR="00496772" w:rsidRDefault="00CC0A63" w:rsidP="00BD2DC7">
      <w:pPr>
        <w:pStyle w:val="Odstavecseseznamem"/>
      </w:pPr>
      <w:r>
        <w:t>Zmínil problémy při vyčleňování personálu pro jiné prvky VZdrSl, zejména VZÚ a SIN Těchonín.</w:t>
      </w:r>
    </w:p>
    <w:p w:rsidR="00CC0A63" w:rsidRDefault="00CC0A63" w:rsidP="00BD2DC7">
      <w:pPr>
        <w:pStyle w:val="Odstavecseseznamem"/>
      </w:pPr>
      <w:r>
        <w:t xml:space="preserve"> </w:t>
      </w:r>
    </w:p>
    <w:p w:rsidR="00496772" w:rsidRDefault="00496772" w:rsidP="00BD2DC7">
      <w:pPr>
        <w:pStyle w:val="Odstavecseseznamem"/>
      </w:pPr>
      <w:r>
        <w:t xml:space="preserve">mjr. MUDr. Roman </w:t>
      </w:r>
      <w:proofErr w:type="gramStart"/>
      <w:r>
        <w:t xml:space="preserve">Blanař </w:t>
      </w:r>
      <w:r w:rsidR="00E907F4">
        <w:t xml:space="preserve"> –</w:t>
      </w:r>
      <w:proofErr w:type="gramEnd"/>
      <w:r w:rsidR="00E907F4">
        <w:t xml:space="preserve"> </w:t>
      </w:r>
      <w:r w:rsidRPr="006B465C">
        <w:t>Agentura vojenského zdravotnictví AČR</w:t>
      </w:r>
    </w:p>
    <w:p w:rsidR="00496772" w:rsidRDefault="00DB0333" w:rsidP="00BD2DC7">
      <w:pPr>
        <w:pStyle w:val="Odstavecseseznamem"/>
      </w:pPr>
      <w:r>
        <w:t>Před</w:t>
      </w:r>
      <w:r w:rsidR="00F3545B">
        <w:t>s</w:t>
      </w:r>
      <w:r>
        <w:t xml:space="preserve">tavil </w:t>
      </w:r>
      <w:r w:rsidR="00F3545B">
        <w:t xml:space="preserve">mapu </w:t>
      </w:r>
      <w:r w:rsidR="00855704">
        <w:t xml:space="preserve">lokalizace </w:t>
      </w:r>
      <w:r w:rsidR="00F3545B">
        <w:t xml:space="preserve">Center zdravotních služeb (dříve POŠ) </w:t>
      </w:r>
      <w:r w:rsidR="00BD683E">
        <w:t xml:space="preserve">včetně jejich </w:t>
      </w:r>
      <w:r w:rsidR="00855704">
        <w:t xml:space="preserve">dislokovaných poboček </w:t>
      </w:r>
      <w:r w:rsidR="00F3545B">
        <w:t>a</w:t>
      </w:r>
      <w:r w:rsidR="00CA7AB3">
        <w:t xml:space="preserve"> </w:t>
      </w:r>
      <w:r w:rsidR="00F3545B">
        <w:t xml:space="preserve">jejich personální naplněnost (lékaři </w:t>
      </w:r>
      <w:proofErr w:type="gramStart"/>
      <w:r w:rsidR="00F3545B">
        <w:t>47%</w:t>
      </w:r>
      <w:proofErr w:type="gramEnd"/>
      <w:r w:rsidR="00F3545B">
        <w:t>). Vzhledem k</w:t>
      </w:r>
      <w:r w:rsidR="001A1058">
        <w:t>e stávajícímu</w:t>
      </w:r>
      <w:r w:rsidR="00CA7AB3">
        <w:t xml:space="preserve"> </w:t>
      </w:r>
      <w:r w:rsidR="00F3545B">
        <w:t xml:space="preserve">počtu lékařů je současný </w:t>
      </w:r>
      <w:r w:rsidR="00CA7AB3">
        <w:t>počet NLZP dostatečný.</w:t>
      </w:r>
      <w:r w:rsidR="00D50C6C">
        <w:t xml:space="preserve"> </w:t>
      </w:r>
      <w:r w:rsidR="00CA7AB3">
        <w:t>Úkolem pro budoucnost je zastavit odchod</w:t>
      </w:r>
      <w:r w:rsidR="00D50C6C">
        <w:t xml:space="preserve"> l</w:t>
      </w:r>
      <w:r w:rsidR="00CA7AB3">
        <w:t xml:space="preserve">ékařů </w:t>
      </w:r>
      <w:r w:rsidR="00D50C6C">
        <w:t xml:space="preserve">i dalšího personálu </w:t>
      </w:r>
      <w:r w:rsidR="00CA7AB3">
        <w:t>finanční i nefinanční motivací (</w:t>
      </w:r>
      <w:r w:rsidR="00FD409E">
        <w:t>osobní rozvoj,</w:t>
      </w:r>
      <w:r w:rsidR="001A1058">
        <w:t xml:space="preserve"> </w:t>
      </w:r>
      <w:r w:rsidR="00CA7AB3">
        <w:t xml:space="preserve">karierní růst, </w:t>
      </w:r>
      <w:r w:rsidR="00FD409E">
        <w:t>moderní vybavení</w:t>
      </w:r>
      <w:r w:rsidR="00D50C6C">
        <w:t xml:space="preserve"> a postupy</w:t>
      </w:r>
      <w:r w:rsidR="00FD409E">
        <w:t xml:space="preserve">, specifické vojenské příležitosti). </w:t>
      </w:r>
      <w:r w:rsidR="001A1058">
        <w:t>M</w:t>
      </w:r>
      <w:r w:rsidR="00FD409E">
        <w:t>odernizac</w:t>
      </w:r>
      <w:r w:rsidR="001A1058">
        <w:t>i</w:t>
      </w:r>
      <w:r w:rsidR="00FD409E">
        <w:t xml:space="preserve"> </w:t>
      </w:r>
      <w:r w:rsidR="001A1058">
        <w:t>vyžaduje</w:t>
      </w:r>
      <w:r w:rsidR="00FD409E">
        <w:t xml:space="preserve"> vybavení ordinací, problém je v propojenosti KIS a částečně při zajišťování spotřebního materiálu. </w:t>
      </w:r>
    </w:p>
    <w:p w:rsidR="00E4159A" w:rsidRDefault="00E4159A" w:rsidP="00BD2DC7">
      <w:pPr>
        <w:pStyle w:val="Odstavecseseznamem"/>
      </w:pPr>
      <w:r>
        <w:t>Ke komunikační strategii se vyjádřil BG Baran, zmínil absolventskou práci kurzu GŠ plk.gšt.MUDr. Hány, zaměřen</w:t>
      </w:r>
      <w:r w:rsidR="0002179E">
        <w:t>ou</w:t>
      </w:r>
      <w:r>
        <w:t xml:space="preserve"> na sociální průzkum lékařů</w:t>
      </w:r>
      <w:r w:rsidR="00867C24">
        <w:t>.</w:t>
      </w:r>
    </w:p>
    <w:p w:rsidR="00867C24" w:rsidRDefault="00867C24" w:rsidP="00BD2DC7">
      <w:pPr>
        <w:pStyle w:val="Odstavecseseznamem"/>
      </w:pPr>
    </w:p>
    <w:p w:rsidR="00867C24" w:rsidRDefault="00867C24" w:rsidP="003274CC">
      <w:pPr>
        <w:pStyle w:val="Odstavecseseznamem"/>
        <w:numPr>
          <w:ilvl w:val="0"/>
          <w:numId w:val="1"/>
        </w:numPr>
        <w:rPr>
          <w:b/>
        </w:rPr>
      </w:pPr>
      <w:r w:rsidRPr="00867C24">
        <w:rPr>
          <w:b/>
        </w:rPr>
        <w:t xml:space="preserve">Organizačně-procesní kontext řízení informační bezpečnosti </w:t>
      </w:r>
    </w:p>
    <w:p w:rsidR="00867C24" w:rsidRDefault="00867C24" w:rsidP="00BD2DC7">
      <w:pPr>
        <w:pStyle w:val="Odstavecseseznamem"/>
      </w:pPr>
      <w:r w:rsidRPr="00867C24">
        <w:t>brigádní generál Ing.</w:t>
      </w:r>
      <w:r w:rsidR="005500CD">
        <w:t>Petr Šnajdárek</w:t>
      </w:r>
      <w:r w:rsidR="00E2682B">
        <w:t xml:space="preserve"> –</w:t>
      </w:r>
      <w:r w:rsidRPr="00867C24">
        <w:t xml:space="preserve"> </w:t>
      </w:r>
      <w:r w:rsidR="00E2682B">
        <w:t>ředitel Sekce komunikačních a informačních systémů MO</w:t>
      </w:r>
    </w:p>
    <w:p w:rsidR="00970201" w:rsidRDefault="00E2682B" w:rsidP="00BD2DC7">
      <w:pPr>
        <w:pStyle w:val="Odstavecseseznamem"/>
      </w:pPr>
      <w:r>
        <w:t>Zhodnotil současnou situaci ve vojenském zdravotnictví z pozice ředitele SKIS</w:t>
      </w:r>
      <w:r w:rsidR="00C537B1">
        <w:t xml:space="preserve"> – procesy, činnosti</w:t>
      </w:r>
      <w:r w:rsidR="003E3281">
        <w:t>,</w:t>
      </w:r>
      <w:r w:rsidR="00C537B1">
        <w:t xml:space="preserve"> technologie, NIS</w:t>
      </w:r>
      <w:r w:rsidR="003E3281">
        <w:t xml:space="preserve"> a systém kybernetické bezpečnosti. U specifikace nového NIS je nutná součinnost odborníků IT a ostatního personálu</w:t>
      </w:r>
      <w:r w:rsidR="00BE6497">
        <w:t xml:space="preserve"> a role ambasadorů k testování systému. </w:t>
      </w:r>
      <w:r w:rsidR="003E3281">
        <w:t xml:space="preserve"> </w:t>
      </w:r>
    </w:p>
    <w:p w:rsidR="00ED0BAB" w:rsidRDefault="004F3DF1" w:rsidP="00BD2DC7">
      <w:pPr>
        <w:pStyle w:val="Odstavecseseznamem"/>
      </w:pPr>
      <w:r>
        <w:lastRenderedPageBreak/>
        <w:t xml:space="preserve">Digitalizace ve vojenském zdravotnictví by měla být v návaznosti na </w:t>
      </w:r>
      <w:r w:rsidR="00C537B1">
        <w:t>systém digitalizace ČR</w:t>
      </w:r>
      <w:r w:rsidR="00970201">
        <w:t xml:space="preserve">. Cílem je vytvoření integrovaného IT systému vojenského zdravotnictví s možností rozšíření na civilní sektor. K tomu vytvořit síť vojenských a páteřních civilních nemocnic (FN a krajské). </w:t>
      </w:r>
      <w:r w:rsidR="00BE6497">
        <w:t>Realizace návrhu bude cestou projektu ZDRAVIS 2 AČR pro všechna</w:t>
      </w:r>
      <w:r w:rsidR="000D0F1F">
        <w:t xml:space="preserve"> </w:t>
      </w:r>
      <w:r w:rsidR="00BE6497">
        <w:t>zdravotnická zařízení AČR</w:t>
      </w:r>
      <w:r w:rsidR="000D0F1F">
        <w:t xml:space="preserve"> s možností propojení </w:t>
      </w:r>
      <w:r w:rsidR="00C70D49">
        <w:t xml:space="preserve">s </w:t>
      </w:r>
      <w:r w:rsidR="000D0F1F">
        <w:t xml:space="preserve">civilními zařízeními. Při tvorbě systému je předpoklad spolupráce s MZ ČR, ÚZIS a hlavním hygienikem ČR. </w:t>
      </w:r>
      <w:r w:rsidR="007A7653">
        <w:t xml:space="preserve">Mezi nároky na dodavatele bude patřit mimo jiné </w:t>
      </w:r>
      <w:r w:rsidR="00ED0BAB">
        <w:t>bezpečnostní prověrka na stupeň „T“.</w:t>
      </w:r>
    </w:p>
    <w:p w:rsidR="00ED0BAB" w:rsidRDefault="00ED0BAB" w:rsidP="00BD2DC7">
      <w:pPr>
        <w:pStyle w:val="Odstavecseseznamem"/>
      </w:pPr>
    </w:p>
    <w:p w:rsidR="00E2682B" w:rsidRDefault="00ED0BAB" w:rsidP="00BD2DC7">
      <w:pPr>
        <w:pStyle w:val="Odstavecseseznamem"/>
        <w:rPr>
          <w:b/>
        </w:rPr>
      </w:pPr>
      <w:r w:rsidRPr="00ED0BAB">
        <w:rPr>
          <w:b/>
        </w:rPr>
        <w:t>BLOK 4</w:t>
      </w:r>
      <w:r w:rsidR="000D0F1F" w:rsidRPr="00ED0BAB">
        <w:rPr>
          <w:b/>
        </w:rPr>
        <w:t xml:space="preserve"> </w:t>
      </w:r>
    </w:p>
    <w:p w:rsidR="00ED0BAB" w:rsidRDefault="00ED0BAB" w:rsidP="003274C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Vojenská posudková činnost</w:t>
      </w:r>
    </w:p>
    <w:p w:rsidR="00ED0BAB" w:rsidRDefault="00ED0BAB" w:rsidP="00BD2DC7">
      <w:pPr>
        <w:pStyle w:val="Odstavecseseznamem"/>
      </w:pPr>
      <w:r w:rsidRPr="002767DA">
        <w:t xml:space="preserve">plk. </w:t>
      </w:r>
      <w:r w:rsidR="000552E5" w:rsidRPr="002767DA">
        <w:t xml:space="preserve">MUDr.Jindřich Zástava </w:t>
      </w:r>
      <w:r w:rsidR="002767DA">
        <w:t>–</w:t>
      </w:r>
      <w:r w:rsidR="002767DA" w:rsidRPr="002767DA">
        <w:t>předseda Ústřední vojenské lékařské komise</w:t>
      </w:r>
      <w:r w:rsidRPr="002767DA">
        <w:t xml:space="preserve"> </w:t>
      </w:r>
      <w:r w:rsidR="00280723">
        <w:t>SVZdr MO</w:t>
      </w:r>
    </w:p>
    <w:p w:rsidR="0012319D" w:rsidRDefault="00280723" w:rsidP="00BD2DC7">
      <w:pPr>
        <w:pStyle w:val="Odstavecseseznamem"/>
      </w:pPr>
      <w:r>
        <w:t xml:space="preserve">Hlavním tematem byla posudková činnost při náboru uchazečů o vstup do AČR. </w:t>
      </w:r>
      <w:r w:rsidR="005B59CB">
        <w:t>Spolu s MUDr. Pilařem z ÚVN u</w:t>
      </w:r>
      <w:r w:rsidR="00182E53">
        <w:t>vedl</w:t>
      </w:r>
      <w:r w:rsidR="005B59CB">
        <w:t>i</w:t>
      </w:r>
      <w:r w:rsidR="00182E53">
        <w:t xml:space="preserve"> problémy </w:t>
      </w:r>
      <w:r w:rsidR="005B59CB">
        <w:t>při zdravotních prohlídkách</w:t>
      </w:r>
      <w:r w:rsidR="00512CA2">
        <w:t>:</w:t>
      </w:r>
      <w:r w:rsidR="00FA47B4">
        <w:t xml:space="preserve"> </w:t>
      </w:r>
      <w:r w:rsidR="00512CA2">
        <w:t xml:space="preserve">uchazeč </w:t>
      </w:r>
      <w:r w:rsidR="005B59CB">
        <w:t>se nedostaví bez včasné omluv</w:t>
      </w:r>
      <w:r w:rsidR="00512CA2">
        <w:t>y</w:t>
      </w:r>
      <w:r w:rsidR="005B59CB">
        <w:t>, problém s</w:t>
      </w:r>
      <w:r w:rsidR="007B07D0">
        <w:t> </w:t>
      </w:r>
      <w:r w:rsidR="005B59CB">
        <w:t>náhradníkem</w:t>
      </w:r>
      <w:r w:rsidR="00171359">
        <w:t xml:space="preserve"> – </w:t>
      </w:r>
      <w:r w:rsidR="00512CA2">
        <w:t>navrhuje se řešit s rekrut</w:t>
      </w:r>
      <w:r w:rsidR="003274CC">
        <w:t>a</w:t>
      </w:r>
      <w:r w:rsidR="00512CA2">
        <w:t>čním střediskem, které by mělo min. 2-3 dny předem VN informovat o účasti uchazeče, event. jeho náhradníkovi.</w:t>
      </w:r>
      <w:r w:rsidR="007C0FFE">
        <w:t xml:space="preserve"> Lze řešit i přes virtuální středisko (návrh Ř ÚVN).</w:t>
      </w:r>
    </w:p>
    <w:p w:rsidR="00280723" w:rsidRDefault="0012319D" w:rsidP="00BD2DC7">
      <w:pPr>
        <w:pStyle w:val="Odstavecseseznamem"/>
      </w:pPr>
      <w:r>
        <w:t xml:space="preserve">Při vyplňování žádanek </w:t>
      </w:r>
      <w:r w:rsidR="007B07D0">
        <w:t xml:space="preserve">na vyšetření </w:t>
      </w:r>
      <w:r>
        <w:t xml:space="preserve">je nutná propojenost informačních systémů. </w:t>
      </w:r>
      <w:r w:rsidR="007C0FFE">
        <w:t xml:space="preserve"> </w:t>
      </w:r>
    </w:p>
    <w:p w:rsidR="0054567C" w:rsidRDefault="0012319D" w:rsidP="00BD2DC7">
      <w:pPr>
        <w:pStyle w:val="Odstavecseseznamem"/>
      </w:pPr>
      <w:r>
        <w:t>Byl uveden zákon</w:t>
      </w:r>
      <w:r w:rsidR="002365FA">
        <w:t xml:space="preserve"> </w:t>
      </w:r>
      <w:r>
        <w:t xml:space="preserve">č.585/2004 Sb </w:t>
      </w:r>
      <w:r w:rsidR="007B07D0">
        <w:t>(branný zákon),</w:t>
      </w:r>
      <w:r>
        <w:t xml:space="preserve"> č. 373/2011 Sb</w:t>
      </w:r>
      <w:r w:rsidR="00C33C5C">
        <w:t xml:space="preserve"> </w:t>
      </w:r>
      <w:r w:rsidR="007B07D0">
        <w:t>(o specifických zdravotních službách)</w:t>
      </w:r>
      <w:r>
        <w:t xml:space="preserve"> a vyhláška </w:t>
      </w:r>
      <w:r w:rsidR="006F7632">
        <w:t>č.288/2024</w:t>
      </w:r>
      <w:r w:rsidR="007B07D0">
        <w:t xml:space="preserve"> (o zdravotní způsobilosti k výkonu vojenské služby…).</w:t>
      </w:r>
      <w:r w:rsidR="006F7632">
        <w:t xml:space="preserve"> </w:t>
      </w:r>
      <w:r w:rsidR="00DC388E">
        <w:t xml:space="preserve">Podle zákona 373 musí mít uchazeč pracovně lékařský posudek od praktického lékaře před nástupem </w:t>
      </w:r>
      <w:r w:rsidR="00C33C5C">
        <w:t>na konkrétní pracovní pozici</w:t>
      </w:r>
      <w:r w:rsidR="00DC388E">
        <w:t xml:space="preserve">. Po diskuzi </w:t>
      </w:r>
      <w:r w:rsidR="002365FA">
        <w:t xml:space="preserve">bylo </w:t>
      </w:r>
      <w:r w:rsidR="00DC388E">
        <w:t xml:space="preserve">navrženo předání </w:t>
      </w:r>
      <w:r w:rsidR="00171359">
        <w:t xml:space="preserve">pracovně lékařského </w:t>
      </w:r>
      <w:r w:rsidR="00DC388E">
        <w:t xml:space="preserve">posudku </w:t>
      </w:r>
      <w:r w:rsidR="00102F06">
        <w:t xml:space="preserve">uchazeči </w:t>
      </w:r>
      <w:r w:rsidR="00DC388E">
        <w:t>spolu s posudkem od posud</w:t>
      </w:r>
      <w:r w:rsidR="00171359">
        <w:t>kového lékaře</w:t>
      </w:r>
      <w:r w:rsidR="00C33C5C">
        <w:t xml:space="preserve"> (není definitivně rozhodnuto).  </w:t>
      </w:r>
    </w:p>
    <w:p w:rsidR="005517B7" w:rsidRDefault="0054567C" w:rsidP="00BD2DC7">
      <w:pPr>
        <w:pStyle w:val="Odstavecseseznamem"/>
      </w:pPr>
      <w:r>
        <w:t xml:space="preserve">Upozornění na vyhlášku č.288, která neřeší nemoci z povolání. </w:t>
      </w:r>
      <w:r w:rsidR="00100F8A">
        <w:t>Uchazeč by měl</w:t>
      </w:r>
      <w:r>
        <w:t xml:space="preserve"> </w:t>
      </w:r>
      <w:r w:rsidR="00100F8A">
        <w:t xml:space="preserve">být schopen </w:t>
      </w:r>
      <w:r>
        <w:t xml:space="preserve">ovládat zbraň a provádět bojovou činnost (např. ovládání dronů). </w:t>
      </w:r>
      <w:r w:rsidR="00C33C5C">
        <w:t>Podle toho mají být stanoveny</w:t>
      </w:r>
      <w:r>
        <w:t xml:space="preserve"> závěry</w:t>
      </w:r>
      <w:r w:rsidR="00100F8A">
        <w:t xml:space="preserve"> </w:t>
      </w:r>
      <w:proofErr w:type="gramStart"/>
      <w:r>
        <w:t>posudku</w:t>
      </w:r>
      <w:proofErr w:type="gramEnd"/>
      <w:r w:rsidR="00100F8A">
        <w:t xml:space="preserve"> </w:t>
      </w:r>
      <w:bookmarkStart w:id="4" w:name="_GoBack"/>
      <w:bookmarkEnd w:id="4"/>
      <w:r w:rsidR="00100F8A">
        <w:t>tj.</w:t>
      </w:r>
      <w:r w:rsidR="009D1190">
        <w:t xml:space="preserve"> </w:t>
      </w:r>
      <w:r>
        <w:t>přiřazen</w:t>
      </w:r>
      <w:r w:rsidR="00247C37">
        <w:t>í</w:t>
      </w:r>
      <w:r>
        <w:t xml:space="preserve"> stup</w:t>
      </w:r>
      <w:r w:rsidR="00247C37">
        <w:t>ně</w:t>
      </w:r>
      <w:r>
        <w:t xml:space="preserve"> zdrav. způsobilosti </w:t>
      </w:r>
      <w:r w:rsidR="00622F07">
        <w:t>A</w:t>
      </w:r>
      <w:r>
        <w:t xml:space="preserve"> až D, </w:t>
      </w:r>
      <w:r w:rsidR="004858EC">
        <w:t>s návrhy</w:t>
      </w:r>
      <w:r w:rsidR="00247C37">
        <w:t xml:space="preserve"> na příp</w:t>
      </w:r>
      <w:r w:rsidR="00FD22EF">
        <w:t>adná</w:t>
      </w:r>
      <w:r w:rsidR="00247C37">
        <w:t xml:space="preserve"> omezení výkonu služby.</w:t>
      </w:r>
      <w:r>
        <w:t xml:space="preserve"> </w:t>
      </w:r>
      <w:r w:rsidR="00622F07">
        <w:t>Závěry specialistů</w:t>
      </w:r>
      <w:r w:rsidR="004858EC">
        <w:t>,</w:t>
      </w:r>
      <w:r w:rsidR="00622F07">
        <w:t xml:space="preserve"> posudkářů </w:t>
      </w:r>
      <w:r w:rsidR="004858EC">
        <w:t xml:space="preserve">a pracovních lékařů </w:t>
      </w:r>
      <w:r w:rsidR="00622F07">
        <w:t>by měly být ve shodě, rozpory se navrhuje řešit s hlavním internistou pplk. Jakl</w:t>
      </w:r>
      <w:r w:rsidR="00793385">
        <w:t>em</w:t>
      </w:r>
      <w:r w:rsidR="004858EC">
        <w:t xml:space="preserve"> (navrhuje zpracovat seznam sporných diagnoz </w:t>
      </w:r>
      <w:r w:rsidR="005517B7">
        <w:t xml:space="preserve">k </w:t>
      </w:r>
      <w:r w:rsidR="004858EC">
        <w:t xml:space="preserve">projednání na </w:t>
      </w:r>
      <w:r w:rsidR="009D1190">
        <w:t xml:space="preserve">říjnovém </w:t>
      </w:r>
      <w:r w:rsidR="004858EC">
        <w:t>zasedání S</w:t>
      </w:r>
      <w:r w:rsidR="009D1190">
        <w:t>polečnosti vojenské medicíny</w:t>
      </w:r>
      <w:r w:rsidR="005517B7">
        <w:t>)</w:t>
      </w:r>
      <w:r w:rsidR="004858EC">
        <w:t xml:space="preserve">. </w:t>
      </w:r>
    </w:p>
    <w:p w:rsidR="009D1190" w:rsidRDefault="00971F30" w:rsidP="00BD2DC7">
      <w:pPr>
        <w:pStyle w:val="Odstavecseseznamem"/>
      </w:pPr>
      <w:r>
        <w:t>P</w:t>
      </w:r>
      <w:r w:rsidR="00622F07">
        <w:t>sychiatrick</w:t>
      </w:r>
      <w:r>
        <w:t>é</w:t>
      </w:r>
      <w:r w:rsidR="00622F07">
        <w:t xml:space="preserve"> pacient</w:t>
      </w:r>
      <w:r>
        <w:t>y</w:t>
      </w:r>
      <w:r w:rsidR="00622F07">
        <w:t xml:space="preserve"> hodn</w:t>
      </w:r>
      <w:r>
        <w:t>otit „D“ a další vyšetření neprovádět</w:t>
      </w:r>
      <w:r w:rsidR="00622F07">
        <w:t xml:space="preserve">. </w:t>
      </w:r>
    </w:p>
    <w:p w:rsidR="007C0FFE" w:rsidRDefault="00971F30" w:rsidP="00BD2DC7">
      <w:pPr>
        <w:pStyle w:val="Odstavecseseznamem"/>
      </w:pPr>
      <w:r>
        <w:t xml:space="preserve">U vyšetření zraku je největší problém hodnocení barvocitu. </w:t>
      </w:r>
    </w:p>
    <w:p w:rsidR="00971F30" w:rsidRDefault="00971F30" w:rsidP="00BD2DC7">
      <w:pPr>
        <w:pStyle w:val="Odstavecseseznamem"/>
      </w:pPr>
      <w:r>
        <w:t>Na závěr požádal plk. Zástava hlavní odborníky o návrhy úprav vyh</w:t>
      </w:r>
      <w:r w:rsidR="00985184">
        <w:t xml:space="preserve">lášky </w:t>
      </w:r>
      <w:r>
        <w:t>č.288/2024</w:t>
      </w:r>
      <w:r w:rsidR="00985184">
        <w:t xml:space="preserve"> </w:t>
      </w:r>
      <w:r>
        <w:t>k její novelizaci</w:t>
      </w:r>
      <w:r w:rsidR="00985184">
        <w:t>.</w:t>
      </w:r>
      <w:r w:rsidR="007D4B02">
        <w:t xml:space="preserve"> </w:t>
      </w:r>
      <w:r w:rsidR="00985184">
        <w:t>D</w:t>
      </w:r>
      <w:r w:rsidR="007D4B02">
        <w:t xml:space="preserve">ále informoval </w:t>
      </w:r>
      <w:r w:rsidR="00985184">
        <w:t xml:space="preserve">o </w:t>
      </w:r>
      <w:r w:rsidR="007D4B02">
        <w:t xml:space="preserve">novele branného zákona od 1.7.2025, ve které budou změny mj. u AZ, které </w:t>
      </w:r>
      <w:r w:rsidR="00985184">
        <w:t xml:space="preserve">nově </w:t>
      </w:r>
      <w:r w:rsidR="007D4B02">
        <w:t xml:space="preserve">nemusí mít lékařský posudek při účasti na cvičení. </w:t>
      </w:r>
    </w:p>
    <w:p w:rsidR="00971F30" w:rsidRDefault="00971F30" w:rsidP="00BD2DC7">
      <w:pPr>
        <w:pStyle w:val="Odstavecseseznamem"/>
      </w:pPr>
    </w:p>
    <w:p w:rsidR="00971F30" w:rsidRDefault="00971F30" w:rsidP="00BD2DC7">
      <w:pPr>
        <w:pStyle w:val="Odstavecseseznamem"/>
      </w:pPr>
    </w:p>
    <w:p w:rsidR="00971F30" w:rsidRDefault="007D4B02" w:rsidP="00BD2DC7">
      <w:pPr>
        <w:pStyle w:val="Odstavecseseznamem"/>
      </w:pPr>
      <w:r>
        <w:t>Na závěr poděkoval předseda sboru HO ředitel ÚVN zúčastněným za vystoupení a podnětnou diskuzi</w:t>
      </w:r>
      <w:r w:rsidR="00A52D1C">
        <w:t>.</w:t>
      </w:r>
    </w:p>
    <w:p w:rsidR="00DB4E13" w:rsidRPr="002767DA" w:rsidRDefault="00DB4E13" w:rsidP="00DB4E13"/>
    <w:p w:rsidR="003E6667" w:rsidRDefault="00BE6BB2" w:rsidP="003E6667">
      <w:r>
        <w:t xml:space="preserve"> </w:t>
      </w:r>
    </w:p>
    <w:sectPr w:rsidR="003E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2D37"/>
    <w:multiLevelType w:val="hybridMultilevel"/>
    <w:tmpl w:val="CFAC7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16"/>
    <w:rsid w:val="00001541"/>
    <w:rsid w:val="000073B0"/>
    <w:rsid w:val="000108EB"/>
    <w:rsid w:val="0002179E"/>
    <w:rsid w:val="00024118"/>
    <w:rsid w:val="00032922"/>
    <w:rsid w:val="0004167B"/>
    <w:rsid w:val="00054FFB"/>
    <w:rsid w:val="000552E5"/>
    <w:rsid w:val="000604E5"/>
    <w:rsid w:val="0008349D"/>
    <w:rsid w:val="000A0D9C"/>
    <w:rsid w:val="000A2C51"/>
    <w:rsid w:val="000A38F1"/>
    <w:rsid w:val="000B3715"/>
    <w:rsid w:val="000B3FE5"/>
    <w:rsid w:val="000D0F1F"/>
    <w:rsid w:val="000D2099"/>
    <w:rsid w:val="000D2DBF"/>
    <w:rsid w:val="000E4C13"/>
    <w:rsid w:val="000E57BE"/>
    <w:rsid w:val="00100F8A"/>
    <w:rsid w:val="00102F06"/>
    <w:rsid w:val="001039BC"/>
    <w:rsid w:val="00107098"/>
    <w:rsid w:val="0012319D"/>
    <w:rsid w:val="001307F6"/>
    <w:rsid w:val="00132A49"/>
    <w:rsid w:val="001444F5"/>
    <w:rsid w:val="00145ED4"/>
    <w:rsid w:val="00165408"/>
    <w:rsid w:val="00171320"/>
    <w:rsid w:val="00171359"/>
    <w:rsid w:val="001732A5"/>
    <w:rsid w:val="00175782"/>
    <w:rsid w:val="00180EA4"/>
    <w:rsid w:val="00182E53"/>
    <w:rsid w:val="001A1058"/>
    <w:rsid w:val="001A2D02"/>
    <w:rsid w:val="001A46FA"/>
    <w:rsid w:val="001B3B62"/>
    <w:rsid w:val="001B46F0"/>
    <w:rsid w:val="001B4DFE"/>
    <w:rsid w:val="001E2633"/>
    <w:rsid w:val="001F07B7"/>
    <w:rsid w:val="002138A2"/>
    <w:rsid w:val="0022222E"/>
    <w:rsid w:val="00225E2B"/>
    <w:rsid w:val="002365FA"/>
    <w:rsid w:val="00247C37"/>
    <w:rsid w:val="00251A9A"/>
    <w:rsid w:val="0025725C"/>
    <w:rsid w:val="00257686"/>
    <w:rsid w:val="00261529"/>
    <w:rsid w:val="002767DA"/>
    <w:rsid w:val="00280723"/>
    <w:rsid w:val="0028587C"/>
    <w:rsid w:val="0029243C"/>
    <w:rsid w:val="002A3556"/>
    <w:rsid w:val="002C583D"/>
    <w:rsid w:val="002F0A5E"/>
    <w:rsid w:val="00306B4D"/>
    <w:rsid w:val="003274CC"/>
    <w:rsid w:val="003348D6"/>
    <w:rsid w:val="0033596E"/>
    <w:rsid w:val="00337D34"/>
    <w:rsid w:val="0034311E"/>
    <w:rsid w:val="00353F84"/>
    <w:rsid w:val="00377787"/>
    <w:rsid w:val="00380B6C"/>
    <w:rsid w:val="0038600C"/>
    <w:rsid w:val="0039110B"/>
    <w:rsid w:val="00392813"/>
    <w:rsid w:val="003A08D9"/>
    <w:rsid w:val="003A285D"/>
    <w:rsid w:val="003D37C2"/>
    <w:rsid w:val="003E3281"/>
    <w:rsid w:val="003E451C"/>
    <w:rsid w:val="003E6667"/>
    <w:rsid w:val="003F504B"/>
    <w:rsid w:val="003F6C54"/>
    <w:rsid w:val="003F7BBA"/>
    <w:rsid w:val="0042363A"/>
    <w:rsid w:val="0043315E"/>
    <w:rsid w:val="00441F0C"/>
    <w:rsid w:val="0044543F"/>
    <w:rsid w:val="00446008"/>
    <w:rsid w:val="0046236B"/>
    <w:rsid w:val="00465E2D"/>
    <w:rsid w:val="0047217D"/>
    <w:rsid w:val="004856F9"/>
    <w:rsid w:val="004858EC"/>
    <w:rsid w:val="004860AC"/>
    <w:rsid w:val="004903B0"/>
    <w:rsid w:val="00496772"/>
    <w:rsid w:val="004B092A"/>
    <w:rsid w:val="004C4904"/>
    <w:rsid w:val="004C62E0"/>
    <w:rsid w:val="004D0521"/>
    <w:rsid w:val="004D6B7E"/>
    <w:rsid w:val="004E07E4"/>
    <w:rsid w:val="004F2524"/>
    <w:rsid w:val="004F3DF1"/>
    <w:rsid w:val="00504043"/>
    <w:rsid w:val="005071B7"/>
    <w:rsid w:val="00512CA2"/>
    <w:rsid w:val="005162FC"/>
    <w:rsid w:val="00531308"/>
    <w:rsid w:val="0054567C"/>
    <w:rsid w:val="005500CD"/>
    <w:rsid w:val="005517B7"/>
    <w:rsid w:val="00567845"/>
    <w:rsid w:val="005756B1"/>
    <w:rsid w:val="00580CB4"/>
    <w:rsid w:val="00585E8B"/>
    <w:rsid w:val="0059205A"/>
    <w:rsid w:val="00592EBC"/>
    <w:rsid w:val="005B1E25"/>
    <w:rsid w:val="005B59CB"/>
    <w:rsid w:val="005B7992"/>
    <w:rsid w:val="005C0CEB"/>
    <w:rsid w:val="005C6358"/>
    <w:rsid w:val="005D5F02"/>
    <w:rsid w:val="005E6BF5"/>
    <w:rsid w:val="005F2C95"/>
    <w:rsid w:val="005F72B9"/>
    <w:rsid w:val="005F7603"/>
    <w:rsid w:val="00601CC6"/>
    <w:rsid w:val="0060272B"/>
    <w:rsid w:val="00606E56"/>
    <w:rsid w:val="00610E3D"/>
    <w:rsid w:val="006145B0"/>
    <w:rsid w:val="00622F07"/>
    <w:rsid w:val="00644669"/>
    <w:rsid w:val="006454AE"/>
    <w:rsid w:val="00647226"/>
    <w:rsid w:val="00663578"/>
    <w:rsid w:val="00666F35"/>
    <w:rsid w:val="00675728"/>
    <w:rsid w:val="00675E2A"/>
    <w:rsid w:val="0067622A"/>
    <w:rsid w:val="006844D1"/>
    <w:rsid w:val="006845AC"/>
    <w:rsid w:val="00686C11"/>
    <w:rsid w:val="0069290D"/>
    <w:rsid w:val="006979E3"/>
    <w:rsid w:val="006A0942"/>
    <w:rsid w:val="006A0B6B"/>
    <w:rsid w:val="006A2716"/>
    <w:rsid w:val="006A4A95"/>
    <w:rsid w:val="006B199C"/>
    <w:rsid w:val="006B465C"/>
    <w:rsid w:val="006C0103"/>
    <w:rsid w:val="006D368A"/>
    <w:rsid w:val="006E018E"/>
    <w:rsid w:val="006E2C19"/>
    <w:rsid w:val="006F7632"/>
    <w:rsid w:val="0071046E"/>
    <w:rsid w:val="00720DA1"/>
    <w:rsid w:val="007248D0"/>
    <w:rsid w:val="00731539"/>
    <w:rsid w:val="007458B2"/>
    <w:rsid w:val="00751DF8"/>
    <w:rsid w:val="00760288"/>
    <w:rsid w:val="00762516"/>
    <w:rsid w:val="00773AD8"/>
    <w:rsid w:val="00775885"/>
    <w:rsid w:val="00786358"/>
    <w:rsid w:val="00793385"/>
    <w:rsid w:val="007A7653"/>
    <w:rsid w:val="007B07D0"/>
    <w:rsid w:val="007B57D8"/>
    <w:rsid w:val="007C0FFE"/>
    <w:rsid w:val="007C312E"/>
    <w:rsid w:val="007D2EAD"/>
    <w:rsid w:val="007D4B02"/>
    <w:rsid w:val="007F7342"/>
    <w:rsid w:val="00802D9E"/>
    <w:rsid w:val="00805491"/>
    <w:rsid w:val="0081382E"/>
    <w:rsid w:val="00820E47"/>
    <w:rsid w:val="00846549"/>
    <w:rsid w:val="00855704"/>
    <w:rsid w:val="00867C24"/>
    <w:rsid w:val="00874BA1"/>
    <w:rsid w:val="00883998"/>
    <w:rsid w:val="008943B9"/>
    <w:rsid w:val="008950B3"/>
    <w:rsid w:val="008A0B30"/>
    <w:rsid w:val="008A2289"/>
    <w:rsid w:val="008B67EA"/>
    <w:rsid w:val="008C66A0"/>
    <w:rsid w:val="008E6893"/>
    <w:rsid w:val="008F6385"/>
    <w:rsid w:val="00942067"/>
    <w:rsid w:val="00945A36"/>
    <w:rsid w:val="00965C1F"/>
    <w:rsid w:val="00970201"/>
    <w:rsid w:val="00970839"/>
    <w:rsid w:val="00971F30"/>
    <w:rsid w:val="00985184"/>
    <w:rsid w:val="009879F8"/>
    <w:rsid w:val="0099035B"/>
    <w:rsid w:val="0099373D"/>
    <w:rsid w:val="009A0846"/>
    <w:rsid w:val="009C0A7F"/>
    <w:rsid w:val="009C67B0"/>
    <w:rsid w:val="009D1190"/>
    <w:rsid w:val="009D2275"/>
    <w:rsid w:val="009D4EDC"/>
    <w:rsid w:val="009E745C"/>
    <w:rsid w:val="00A04539"/>
    <w:rsid w:val="00A05309"/>
    <w:rsid w:val="00A102AA"/>
    <w:rsid w:val="00A11DA5"/>
    <w:rsid w:val="00A26791"/>
    <w:rsid w:val="00A4055F"/>
    <w:rsid w:val="00A4465B"/>
    <w:rsid w:val="00A4740B"/>
    <w:rsid w:val="00A525F9"/>
    <w:rsid w:val="00A52D1C"/>
    <w:rsid w:val="00A672F0"/>
    <w:rsid w:val="00A85884"/>
    <w:rsid w:val="00AB0F31"/>
    <w:rsid w:val="00AC20EB"/>
    <w:rsid w:val="00AD1E07"/>
    <w:rsid w:val="00AE7EDF"/>
    <w:rsid w:val="00AF699D"/>
    <w:rsid w:val="00B021BA"/>
    <w:rsid w:val="00B16E79"/>
    <w:rsid w:val="00B344C5"/>
    <w:rsid w:val="00B40A2C"/>
    <w:rsid w:val="00B531D3"/>
    <w:rsid w:val="00B73645"/>
    <w:rsid w:val="00B8409C"/>
    <w:rsid w:val="00BB70CC"/>
    <w:rsid w:val="00BC1E5D"/>
    <w:rsid w:val="00BC5644"/>
    <w:rsid w:val="00BC628A"/>
    <w:rsid w:val="00BD2DC7"/>
    <w:rsid w:val="00BD683E"/>
    <w:rsid w:val="00BD756F"/>
    <w:rsid w:val="00BD79F1"/>
    <w:rsid w:val="00BE17A0"/>
    <w:rsid w:val="00BE6497"/>
    <w:rsid w:val="00BE6BB2"/>
    <w:rsid w:val="00BF1F19"/>
    <w:rsid w:val="00BF29D7"/>
    <w:rsid w:val="00BF362E"/>
    <w:rsid w:val="00BF44CC"/>
    <w:rsid w:val="00BF7F32"/>
    <w:rsid w:val="00C04447"/>
    <w:rsid w:val="00C12627"/>
    <w:rsid w:val="00C140B0"/>
    <w:rsid w:val="00C33C5C"/>
    <w:rsid w:val="00C422CE"/>
    <w:rsid w:val="00C43D34"/>
    <w:rsid w:val="00C4693A"/>
    <w:rsid w:val="00C537B1"/>
    <w:rsid w:val="00C60E80"/>
    <w:rsid w:val="00C67B2D"/>
    <w:rsid w:val="00C70D49"/>
    <w:rsid w:val="00C9360C"/>
    <w:rsid w:val="00CA35A4"/>
    <w:rsid w:val="00CA5BA9"/>
    <w:rsid w:val="00CA7AB3"/>
    <w:rsid w:val="00CB3135"/>
    <w:rsid w:val="00CC0A63"/>
    <w:rsid w:val="00CF1DE2"/>
    <w:rsid w:val="00CF6079"/>
    <w:rsid w:val="00D2384C"/>
    <w:rsid w:val="00D33EE2"/>
    <w:rsid w:val="00D50C6C"/>
    <w:rsid w:val="00D52C85"/>
    <w:rsid w:val="00D54DE1"/>
    <w:rsid w:val="00D564DE"/>
    <w:rsid w:val="00D6700B"/>
    <w:rsid w:val="00D807B6"/>
    <w:rsid w:val="00D80B94"/>
    <w:rsid w:val="00D873C7"/>
    <w:rsid w:val="00D968F7"/>
    <w:rsid w:val="00DA1B2E"/>
    <w:rsid w:val="00DB0333"/>
    <w:rsid w:val="00DB088F"/>
    <w:rsid w:val="00DB4E13"/>
    <w:rsid w:val="00DC11B5"/>
    <w:rsid w:val="00DC388E"/>
    <w:rsid w:val="00DF426E"/>
    <w:rsid w:val="00DF74EE"/>
    <w:rsid w:val="00E2052C"/>
    <w:rsid w:val="00E2682B"/>
    <w:rsid w:val="00E31C88"/>
    <w:rsid w:val="00E3529A"/>
    <w:rsid w:val="00E37BE3"/>
    <w:rsid w:val="00E4159A"/>
    <w:rsid w:val="00E452B6"/>
    <w:rsid w:val="00E45A57"/>
    <w:rsid w:val="00E56E60"/>
    <w:rsid w:val="00E907F4"/>
    <w:rsid w:val="00E924BB"/>
    <w:rsid w:val="00EA7549"/>
    <w:rsid w:val="00EB4AA5"/>
    <w:rsid w:val="00ED0BAB"/>
    <w:rsid w:val="00EE0B32"/>
    <w:rsid w:val="00EE530A"/>
    <w:rsid w:val="00F115D6"/>
    <w:rsid w:val="00F26408"/>
    <w:rsid w:val="00F311B0"/>
    <w:rsid w:val="00F32843"/>
    <w:rsid w:val="00F3545B"/>
    <w:rsid w:val="00F52F2D"/>
    <w:rsid w:val="00F574AD"/>
    <w:rsid w:val="00F61949"/>
    <w:rsid w:val="00F85781"/>
    <w:rsid w:val="00F92FBA"/>
    <w:rsid w:val="00FA0DAB"/>
    <w:rsid w:val="00FA3762"/>
    <w:rsid w:val="00FA4602"/>
    <w:rsid w:val="00FA47B4"/>
    <w:rsid w:val="00FA7643"/>
    <w:rsid w:val="00FB42FE"/>
    <w:rsid w:val="00FB7467"/>
    <w:rsid w:val="00FD1427"/>
    <w:rsid w:val="00FD22EF"/>
    <w:rsid w:val="00FD409E"/>
    <w:rsid w:val="00FE02CD"/>
    <w:rsid w:val="00FF1860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E156"/>
  <w15:chartTrackingRefBased/>
  <w15:docId w15:val="{A6DF654C-49D6-49F3-9629-76066ED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716"/>
    <w:pPr>
      <w:ind w:left="720"/>
      <w:contextualSpacing/>
    </w:pPr>
  </w:style>
  <w:style w:type="character" w:customStyle="1" w:styleId="rozkazyChar">
    <w:name w:val="_rozkazy Char"/>
    <w:link w:val="rozkazy"/>
    <w:locked/>
    <w:rsid w:val="002A3556"/>
    <w:rPr>
      <w:sz w:val="30"/>
      <w:szCs w:val="30"/>
    </w:rPr>
  </w:style>
  <w:style w:type="paragraph" w:customStyle="1" w:styleId="rozkazy">
    <w:name w:val="_rozkazy"/>
    <w:basedOn w:val="Normln"/>
    <w:link w:val="rozkazyChar"/>
    <w:rsid w:val="002A3556"/>
    <w:pPr>
      <w:spacing w:after="120" w:line="288" w:lineRule="auto"/>
      <w:ind w:firstLine="567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5</Pages>
  <Words>1989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Jaroslava Doležalová</dc:creator>
  <cp:keywords/>
  <dc:description/>
  <cp:lastModifiedBy>Ing. Jaroslava Doležalová</cp:lastModifiedBy>
  <cp:revision>180</cp:revision>
  <cp:lastPrinted>2023-05-24T11:52:00Z</cp:lastPrinted>
  <dcterms:created xsi:type="dcterms:W3CDTF">2023-05-24T06:46:00Z</dcterms:created>
  <dcterms:modified xsi:type="dcterms:W3CDTF">2025-05-15T11:15:00Z</dcterms:modified>
</cp:coreProperties>
</file>